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962E5" w14:textId="77777777" w:rsidR="00FA2426" w:rsidRPr="00FA2426" w:rsidRDefault="00FA2426" w:rsidP="001B1DB5">
      <w:pPr>
        <w:jc w:val="center"/>
        <w:rPr>
          <w:b/>
          <w:bCs/>
        </w:rPr>
      </w:pPr>
      <w:r w:rsidRPr="00FA2426">
        <w:rPr>
          <w:b/>
          <w:bCs/>
        </w:rPr>
        <w:t>Indul a Pécs Summer School 2026 program: kilenc nemzetközi nyári egyetem várja a hallgatókat</w:t>
      </w:r>
    </w:p>
    <w:p w14:paraId="5803BA3D" w14:textId="3C01CFC7" w:rsidR="00FA2426" w:rsidRPr="00FA2426" w:rsidRDefault="00FA2426" w:rsidP="000171DE">
      <w:pPr>
        <w:jc w:val="both"/>
      </w:pPr>
      <w:r w:rsidRPr="00FA2426">
        <w:t>A Pécsi Tudományegyetem Nemzetközi Igazgatósága idén nyáron kilenc nemzetközi nyári egyetemet indít a Pécs Summer School program keretében, amelyek</w:t>
      </w:r>
      <w:r w:rsidR="0016758D">
        <w:t>re</w:t>
      </w:r>
      <w:r w:rsidRPr="00FA2426">
        <w:t xml:space="preserve"> 40 különböző országból érkez</w:t>
      </w:r>
      <w:r w:rsidR="0016758D">
        <w:t>nek</w:t>
      </w:r>
      <w:r w:rsidRPr="00FA2426">
        <w:t xml:space="preserve"> hallgatók. </w:t>
      </w:r>
    </w:p>
    <w:p w14:paraId="6F871DDD" w14:textId="11B0EA17" w:rsidR="001B1DB5" w:rsidRDefault="001B1DB5" w:rsidP="000171DE">
      <w:pPr>
        <w:jc w:val="both"/>
      </w:pPr>
      <w:r w:rsidRPr="001B1DB5">
        <w:t>Az idei nyári egyetemeken összesen mintegy 250 hallgató vesz részt a világ közel 50 egyeteméről. A résztvevők az Egyesült Államoktól Kolumbián, Mexikón, Jordánián és Ausztrálián át számos európai országból</w:t>
      </w:r>
      <w:r>
        <w:t xml:space="preserve">, </w:t>
      </w:r>
      <w:r w:rsidRPr="001B1DB5">
        <w:t xml:space="preserve">többek között </w:t>
      </w:r>
      <w:r w:rsidR="0016758D">
        <w:t xml:space="preserve">az Egyesült Királyságból, </w:t>
      </w:r>
      <w:r w:rsidRPr="001B1DB5">
        <w:t>Németországból, Norvégiából és Olaszországból</w:t>
      </w:r>
      <w:r>
        <w:t xml:space="preserve"> </w:t>
      </w:r>
      <w:r w:rsidRPr="001B1DB5">
        <w:t>érkeznek Pécsre.</w:t>
      </w:r>
    </w:p>
    <w:p w14:paraId="455E8CCE" w14:textId="79A4B2A5" w:rsidR="001B1DB5" w:rsidRPr="00FA2426" w:rsidRDefault="001B1DB5" w:rsidP="000171DE">
      <w:pPr>
        <w:jc w:val="both"/>
      </w:pPr>
      <w:r w:rsidRPr="00FA2426">
        <w:t>Az akadémiai programokat a PTE különböző karainak oktatói tartják, míg a szervezési feladatokat a Study Abroad és Nyári Egyetem Iroda látja el.</w:t>
      </w:r>
    </w:p>
    <w:p w14:paraId="5A9D97E6" w14:textId="78169908" w:rsidR="00FA2426" w:rsidRPr="00FA2426" w:rsidRDefault="00FA2426" w:rsidP="000171DE">
      <w:pPr>
        <w:jc w:val="both"/>
      </w:pPr>
      <w:r w:rsidRPr="00FA2426">
        <w:t xml:space="preserve">A júliusban induló programok két- és négyhetes kurzusokat kínálnak változatos témákban. A résztvevők elmélyíthetik tudásukat a hagyományos </w:t>
      </w:r>
      <w:r w:rsidR="0016758D">
        <w:t>„e</w:t>
      </w:r>
      <w:r w:rsidRPr="00FA2426">
        <w:t>urópai tanulmányok</w:t>
      </w:r>
      <w:r w:rsidR="0016758D">
        <w:t>”</w:t>
      </w:r>
      <w:r w:rsidRPr="00FA2426">
        <w:t xml:space="preserve">, </w:t>
      </w:r>
      <w:r w:rsidR="0016758D">
        <w:t>„v</w:t>
      </w:r>
      <w:r w:rsidRPr="00FA2426">
        <w:t>ezetői készségek</w:t>
      </w:r>
      <w:r w:rsidR="0016758D">
        <w:t>”</w:t>
      </w:r>
      <w:r w:rsidRPr="00FA2426">
        <w:t xml:space="preserve"> és </w:t>
      </w:r>
      <w:r w:rsidR="0016758D">
        <w:t>„n</w:t>
      </w:r>
      <w:r w:rsidRPr="00FA2426">
        <w:t>emzetközi emberi jog</w:t>
      </w:r>
      <w:r w:rsidR="0016758D">
        <w:t>”</w:t>
      </w:r>
      <w:r w:rsidRPr="00FA2426">
        <w:t xml:space="preserve"> területeken, valamint fejleszthetik érveléstechnikájukat a </w:t>
      </w:r>
      <w:r w:rsidR="0016758D">
        <w:t>v</w:t>
      </w:r>
      <w:r w:rsidRPr="00FA2426">
        <w:t xml:space="preserve">itaakadémián. Újdonságként idén először valósul meg a </w:t>
      </w:r>
      <w:r w:rsidR="001B3428">
        <w:t>„f</w:t>
      </w:r>
      <w:r w:rsidRPr="00FA2426">
        <w:t>enntarthatóság és társadalomökológia</w:t>
      </w:r>
      <w:r w:rsidR="001B3428">
        <w:t>”</w:t>
      </w:r>
      <w:r w:rsidRPr="00FA2426">
        <w:t xml:space="preserve"> témájú nyári egyetem. Az EDUC egyetemi szövetség hallgatói számára immár második alkalommal szervezik meg a kutatásalapú Interkulturális érzékenyítés programot. A nyitott nyári egyetemek mellett négy amerikai partneregyetem hallgatói is érkeznek, akiket saját oktatóik kísérnek, és akik szintén bekapcsolódnak az oktatásba.</w:t>
      </w:r>
    </w:p>
    <w:p w14:paraId="6AD9378E" w14:textId="33C2CC91" w:rsidR="00FA2426" w:rsidRPr="00FA2426" w:rsidRDefault="00FA2426" w:rsidP="000171DE">
      <w:pPr>
        <w:jc w:val="both"/>
      </w:pPr>
      <w:r w:rsidRPr="00FA2426">
        <w:t xml:space="preserve">A programok sorát az immár több éve sikeres, egyhetes online </w:t>
      </w:r>
      <w:r w:rsidR="001B3428">
        <w:t>„</w:t>
      </w:r>
      <w:r w:rsidRPr="00FA2426">
        <w:t>Debate Academy</w:t>
      </w:r>
      <w:r w:rsidR="001B3428">
        <w:t>”</w:t>
      </w:r>
      <w:r w:rsidRPr="00FA2426">
        <w:t xml:space="preserve"> zárja, amelyet a Compostela egyetemi szövetség hallgatói számára szervez a PTE.</w:t>
      </w:r>
    </w:p>
    <w:p w14:paraId="2A353D18" w14:textId="77777777" w:rsidR="00FA2426" w:rsidRPr="00FA2426" w:rsidRDefault="00FA2426" w:rsidP="000171DE">
      <w:pPr>
        <w:jc w:val="both"/>
      </w:pPr>
      <w:r w:rsidRPr="00FA2426">
        <w:t>A kurzusokon nemcsak külföldi partneregyetemek hallgatói, hanem a Pécsi Tudományegyetem diákjai is részt vesznek. Az oktatói csapat is nemzetközi: a PTE oktatói mellett a University of Cagliari EDUC partneregyetem, valamint holland és horvát egyetemek oktatói is tartanak órákat. A program sikeres elvégzéséért a résztvevők krediteket és mikrotanúsítványt is kapnak.</w:t>
      </w:r>
    </w:p>
    <w:p w14:paraId="57759AF5" w14:textId="532EA606" w:rsidR="00FA2426" w:rsidRPr="00FA2426" w:rsidRDefault="00FA2426" w:rsidP="000171DE">
      <w:pPr>
        <w:jc w:val="both"/>
      </w:pPr>
      <w:r w:rsidRPr="00FA2426">
        <w:t>A tanórákon túl gazdag kulturális programkínálat várja a hallgatókat, amelynek célja, hogy megismerkedjenek Pécs városával, a régióval és a magyar kultúrával, valamint életre szóló élményekkel gazdagodjanak. A programok között interkulturális est, magyar ízek estje, borkóstoló, táncház a Zengő zenekarral és múzeumlátogatás is szerepel. A sportosabb résztvevőket sárkányhajózás, kosárlabdaverseny, jóga, dance aerobic és pilates óra várja. A hallgatók ellátogatnak Villányba, Siklósra és Orfűre is, valamint részt vesznek a Fényfesztivál programjain</w:t>
      </w:r>
      <w:r w:rsidR="001B3428">
        <w:t>,</w:t>
      </w:r>
      <w:r w:rsidRPr="00FA2426">
        <w:t xml:space="preserve"> és megismerkednek a város gazdag múzeumi kínálatával. A külföldi hallgatókat 25 magyar mentorhallgató segíti tartózkodásuk alatt, támogatva a beilleszkedést és a magyar kultúra megismerését.</w:t>
      </w:r>
    </w:p>
    <w:p w14:paraId="55C68FA8" w14:textId="77777777" w:rsidR="00FA2426" w:rsidRPr="00FA2426" w:rsidRDefault="00FA2426" w:rsidP="000171DE">
      <w:pPr>
        <w:jc w:val="both"/>
      </w:pPr>
      <w:r w:rsidRPr="00FA2426">
        <w:t>A Pécs Summer School program 2016-ban indult azzal a céllal, hogy a Pécsi Tudományegyetemen nyaranta minél több nemzetközi oktatási program valósuljon meg. A nemzetköziesítési stratégia részeként kitűzött „Nyári Trimeszter” koncepció azóta sikeres nemzetközi mobilitási lehetőséggé nőtte ki magát. Számos résztvevő a nyári programok után később hosszabb távú tanulmányokra is visszatér a PTE-re.</w:t>
      </w:r>
    </w:p>
    <w:p w14:paraId="3D81F407" w14:textId="2AFEE428" w:rsidR="00FA2426" w:rsidRPr="00FA2426" w:rsidRDefault="00FA2426" w:rsidP="000171DE">
      <w:pPr>
        <w:jc w:val="both"/>
      </w:pPr>
      <w:r w:rsidRPr="00FA2426">
        <w:t>A világ hat kontinenséről érkező résztvevőknek köszönhetően Pécs a nyári hónapokban valódi nemzetközi találkozóponttá vált. A növekvő számú program révén a Pécsi Tudományegyetem mára a hazai felsőoktatás egyik meghatározó szereplőjévé vált ezen a területen.</w:t>
      </w:r>
    </w:p>
    <w:p w14:paraId="3D7B7BC5" w14:textId="77777777" w:rsidR="00FA2426" w:rsidRDefault="00FA2426" w:rsidP="000171DE">
      <w:pPr>
        <w:jc w:val="both"/>
      </w:pPr>
      <w:r w:rsidRPr="00FA2426">
        <w:lastRenderedPageBreak/>
        <w:t xml:space="preserve">A Pécs Summer School 2026 hivatalos megnyitójára </w:t>
      </w:r>
      <w:r w:rsidRPr="001B3428">
        <w:rPr>
          <w:b/>
          <w:bCs/>
        </w:rPr>
        <w:t>2026. július 6-án 10:00 órakor kerül sor a Dr. Halasy-Nagy József Aulában</w:t>
      </w:r>
      <w:r w:rsidRPr="00FA2426">
        <w:t>, amelyre a szervezők szeretettel várják a sajtó képviselőit.</w:t>
      </w:r>
    </w:p>
    <w:p w14:paraId="08321186" w14:textId="0689257A" w:rsidR="00AB5913" w:rsidRPr="00FA2426" w:rsidRDefault="00AB5913" w:rsidP="000171DE">
      <w:pPr>
        <w:jc w:val="both"/>
      </w:pPr>
      <w:r>
        <w:t>A Pécs Summer School 2026 Programot megnyitja Prof. Dr. Tarrósy István, a Nemzetközi Igazgatóság igazgatója, Prof. Dr. Mohay Ágoston, az Állam- és Jogtudományi Kar dékánja, valamint a programvezetők</w:t>
      </w:r>
      <w:r w:rsidR="00D46FB5">
        <w:t>,</w:t>
      </w:r>
      <w:r>
        <w:t xml:space="preserve"> Dr. </w:t>
      </w:r>
      <w:r w:rsidR="00D46FB5">
        <w:t>Szegedi Péter, Borda Viktória és Dr. Pozsgai Gyöngyi, a Nemzetközi Igazgatóság Study Abroad és Nyári Egyetem Iroda vezetője.</w:t>
      </w:r>
    </w:p>
    <w:p w14:paraId="3A43D834" w14:textId="77777777" w:rsidR="00190196" w:rsidRDefault="00190196" w:rsidP="000171DE">
      <w:pPr>
        <w:jc w:val="both"/>
      </w:pPr>
    </w:p>
    <w:sectPr w:rsidR="00190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426"/>
    <w:rsid w:val="000171DE"/>
    <w:rsid w:val="0016758D"/>
    <w:rsid w:val="00190196"/>
    <w:rsid w:val="001B1DB5"/>
    <w:rsid w:val="001B3428"/>
    <w:rsid w:val="00387CA7"/>
    <w:rsid w:val="00656145"/>
    <w:rsid w:val="00690115"/>
    <w:rsid w:val="00A213A0"/>
    <w:rsid w:val="00AB5913"/>
    <w:rsid w:val="00D46FB5"/>
    <w:rsid w:val="00E53E11"/>
    <w:rsid w:val="00FA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6E39"/>
  <w15:chartTrackingRefBased/>
  <w15:docId w15:val="{1FDCDEFD-4879-459D-91C2-4595003C3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A2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A2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A2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A2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A2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A2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A2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A2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A2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A2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A2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A2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A242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A242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A242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A242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A242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A242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A2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A2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A2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A2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A2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A242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A24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A242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A2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A242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A24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489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Pozsgai Gyöngyi</dc:creator>
  <cp:keywords/>
  <dc:description/>
  <cp:lastModifiedBy>Kottász Gergely</cp:lastModifiedBy>
  <cp:revision>6</cp:revision>
  <dcterms:created xsi:type="dcterms:W3CDTF">2026-06-29T13:16:00Z</dcterms:created>
  <dcterms:modified xsi:type="dcterms:W3CDTF">2026-07-02T06:59:00Z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56d1c9d0-d576-4a5e-a4f4-ea36601106c2</vt:lpwstr>
  </property>
</Properties>
</file>