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B47CF" w14:textId="3D195A3B" w:rsidR="003854B7" w:rsidRPr="00214C60" w:rsidRDefault="003D4A31" w:rsidP="00214C60">
      <w:pPr>
        <w:jc w:val="center"/>
        <w:rPr>
          <w:b/>
          <w:bCs/>
        </w:rPr>
      </w:pPr>
      <w:r w:rsidRPr="00214C60">
        <w:rPr>
          <w:b/>
          <w:bCs/>
        </w:rPr>
        <w:t>Új pécsi pezsgővel koccint</w:t>
      </w:r>
      <w:r w:rsidR="00214C60">
        <w:rPr>
          <w:b/>
          <w:bCs/>
        </w:rPr>
        <w:t>ott</w:t>
      </w:r>
      <w:r w:rsidRPr="00214C60">
        <w:rPr>
          <w:b/>
          <w:bCs/>
        </w:rPr>
        <w:t xml:space="preserve"> a város</w:t>
      </w:r>
      <w:r w:rsidR="0094614D">
        <w:rPr>
          <w:b/>
          <w:bCs/>
        </w:rPr>
        <w:t xml:space="preserve"> </w:t>
      </w:r>
      <w:r w:rsidR="0094614D">
        <w:rPr>
          <w:b/>
          <w:bCs/>
        </w:rPr>
        <w:br/>
      </w:r>
      <w:r w:rsidR="0094614D" w:rsidRPr="00D15F4E">
        <w:rPr>
          <w:b/>
          <w:bCs/>
        </w:rPr>
        <w:t xml:space="preserve">a Pécsi Balett premierjén </w:t>
      </w:r>
      <w:r w:rsidRPr="00D15F4E">
        <w:rPr>
          <w:b/>
          <w:bCs/>
        </w:rPr>
        <w:t>a Pécsi Nemzeti Színházban</w:t>
      </w:r>
    </w:p>
    <w:p w14:paraId="739DF826" w14:textId="2B3E7C47" w:rsidR="00B535CE" w:rsidRPr="008E36E9" w:rsidRDefault="00D15F4E" w:rsidP="00214C60">
      <w:pPr>
        <w:jc w:val="center"/>
      </w:pPr>
      <w:r w:rsidRPr="008E36E9">
        <w:t>S</w:t>
      </w:r>
      <w:r w:rsidR="00B535CE" w:rsidRPr="008E36E9">
        <w:t>zinte</w:t>
      </w:r>
      <w:r w:rsidRPr="008E36E9">
        <w:t>t</w:t>
      </w:r>
      <w:r w:rsidR="00B535CE" w:rsidRPr="008E36E9">
        <w:t xml:space="preserve"> lépett a </w:t>
      </w:r>
      <w:r w:rsidR="00214C60" w:rsidRPr="008E36E9">
        <w:t>P</w:t>
      </w:r>
      <w:r w:rsidR="003F3603">
        <w:t xml:space="preserve">écsi </w:t>
      </w:r>
      <w:r w:rsidR="00214C60" w:rsidRPr="008E36E9">
        <w:t>N</w:t>
      </w:r>
      <w:r w:rsidR="003F3603">
        <w:t>emzeti Színház</w:t>
      </w:r>
      <w:r w:rsidR="00B535CE" w:rsidRPr="008E36E9">
        <w:t xml:space="preserve"> és a </w:t>
      </w:r>
      <w:r w:rsidR="00214C60" w:rsidRPr="008E36E9">
        <w:t>Pécsi Egyetemi Borbirtok</w:t>
      </w:r>
      <w:r w:rsidR="00B535CE" w:rsidRPr="008E36E9">
        <w:t xml:space="preserve"> együttműködése</w:t>
      </w:r>
    </w:p>
    <w:p w14:paraId="6D7AEA23" w14:textId="3C0D52F0" w:rsidR="003D4A31" w:rsidRPr="00214C60" w:rsidRDefault="00C21AB1" w:rsidP="00D0614A">
      <w:pPr>
        <w:jc w:val="both"/>
        <w:rPr>
          <w:b/>
          <w:bCs/>
        </w:rPr>
      </w:pPr>
      <w:r w:rsidRPr="00C21AB1">
        <w:t>2025.11.</w:t>
      </w:r>
      <w:r w:rsidR="00CC64C1">
        <w:t>11</w:t>
      </w:r>
      <w:r w:rsidRPr="00C21AB1">
        <w:t>.</w:t>
      </w:r>
      <w:r>
        <w:rPr>
          <w:b/>
          <w:bCs/>
        </w:rPr>
        <w:t xml:space="preserve"> – </w:t>
      </w:r>
      <w:r w:rsidR="003D4A31" w:rsidRPr="00214C60">
        <w:rPr>
          <w:b/>
          <w:bCs/>
        </w:rPr>
        <w:t>Pécs város kulturális és gazdasági életében is kiemelkedő szereplő</w:t>
      </w:r>
      <w:r w:rsidR="0094614D">
        <w:rPr>
          <w:b/>
          <w:bCs/>
        </w:rPr>
        <w:t>k</w:t>
      </w:r>
      <w:r w:rsidR="003D4A31" w:rsidRPr="00214C60">
        <w:rPr>
          <w:b/>
          <w:bCs/>
        </w:rPr>
        <w:t xml:space="preserve"> találk</w:t>
      </w:r>
      <w:r w:rsidR="0094614D">
        <w:rPr>
          <w:b/>
          <w:bCs/>
        </w:rPr>
        <w:t>oztak</w:t>
      </w:r>
      <w:r w:rsidR="003D4A31" w:rsidRPr="00214C60">
        <w:rPr>
          <w:b/>
          <w:bCs/>
        </w:rPr>
        <w:t xml:space="preserve"> egy </w:t>
      </w:r>
      <w:r w:rsidR="0094614D">
        <w:rPr>
          <w:b/>
          <w:bCs/>
        </w:rPr>
        <w:t xml:space="preserve">újabb </w:t>
      </w:r>
      <w:r w:rsidR="003D4A31" w:rsidRPr="00214C60">
        <w:rPr>
          <w:b/>
          <w:bCs/>
        </w:rPr>
        <w:t>egyedülálló, minőségi együttműködés keretében</w:t>
      </w:r>
      <w:r w:rsidR="00982BD2">
        <w:rPr>
          <w:b/>
          <w:bCs/>
        </w:rPr>
        <w:t>.</w:t>
      </w:r>
      <w:r w:rsidR="003D4A31" w:rsidRPr="00214C60">
        <w:rPr>
          <w:b/>
          <w:bCs/>
        </w:rPr>
        <w:t xml:space="preserve"> </w:t>
      </w:r>
      <w:r w:rsidR="00214C60">
        <w:rPr>
          <w:b/>
          <w:bCs/>
        </w:rPr>
        <w:t>A Pécsi Tudományegyetem</w:t>
      </w:r>
      <w:r w:rsidR="009C749A">
        <w:rPr>
          <w:b/>
          <w:bCs/>
        </w:rPr>
        <w:t xml:space="preserve"> (PTE)</w:t>
      </w:r>
      <w:r w:rsidR="00214C60">
        <w:rPr>
          <w:b/>
          <w:bCs/>
        </w:rPr>
        <w:t xml:space="preserve"> és a Pécsi Nemzeti Színház a kezdetektől kapcsolatban áll egymással, az együttműködésük az elmúlt öt évben mélyült el, </w:t>
      </w:r>
      <w:r w:rsidR="006D3CC6">
        <w:rPr>
          <w:b/>
          <w:bCs/>
        </w:rPr>
        <w:t>és most a Pécsi Balett bevonásával, új partnerrel gazdagodott. N</w:t>
      </w:r>
      <w:r w:rsidR="006D3CC6" w:rsidRPr="006D3CC6">
        <w:rPr>
          <w:b/>
          <w:bCs/>
        </w:rPr>
        <w:t xml:space="preserve">ovember 8-án </w:t>
      </w:r>
      <w:r w:rsidR="0094614D">
        <w:rPr>
          <w:b/>
          <w:bCs/>
        </w:rPr>
        <w:t xml:space="preserve">a Pécsi Balett nagyszínpadi </w:t>
      </w:r>
      <w:r w:rsidR="00214C60" w:rsidRPr="00214C60">
        <w:rPr>
          <w:b/>
          <w:bCs/>
        </w:rPr>
        <w:t>premierjé</w:t>
      </w:r>
      <w:r w:rsidR="0094614D">
        <w:rPr>
          <w:b/>
          <w:bCs/>
        </w:rPr>
        <w:t>t követő fogadáson</w:t>
      </w:r>
      <w:r w:rsidR="00214C60" w:rsidRPr="00214C60">
        <w:rPr>
          <w:b/>
          <w:bCs/>
        </w:rPr>
        <w:t xml:space="preserve"> mutat</w:t>
      </w:r>
      <w:r w:rsidR="00214C60">
        <w:rPr>
          <w:b/>
          <w:bCs/>
        </w:rPr>
        <w:t>ták</w:t>
      </w:r>
      <w:r w:rsidR="00214C60" w:rsidRPr="00214C60">
        <w:rPr>
          <w:b/>
          <w:bCs/>
        </w:rPr>
        <w:t xml:space="preserve"> be a </w:t>
      </w:r>
      <w:r w:rsidR="00214C60">
        <w:rPr>
          <w:b/>
          <w:bCs/>
        </w:rPr>
        <w:t xml:space="preserve">PTE </w:t>
      </w:r>
      <w:r w:rsidR="009C749A" w:rsidRPr="003D4A31">
        <w:rPr>
          <w:b/>
          <w:bCs/>
        </w:rPr>
        <w:t>Szőlészeti és Borászati Kutatóintézet</w:t>
      </w:r>
      <w:r w:rsidR="009C749A">
        <w:t xml:space="preserve"> </w:t>
      </w:r>
      <w:r w:rsidR="009C749A">
        <w:t>(</w:t>
      </w:r>
      <w:r w:rsidR="00214C60">
        <w:rPr>
          <w:b/>
          <w:bCs/>
        </w:rPr>
        <w:t>SZBKI</w:t>
      </w:r>
      <w:r w:rsidR="009C749A">
        <w:rPr>
          <w:b/>
          <w:bCs/>
        </w:rPr>
        <w:t>)</w:t>
      </w:r>
      <w:r w:rsidR="00214C60" w:rsidRPr="00214C60">
        <w:rPr>
          <w:b/>
          <w:bCs/>
        </w:rPr>
        <w:t xml:space="preserve"> legújabb büszkeségét</w:t>
      </w:r>
      <w:r w:rsidR="00D15F4E">
        <w:rPr>
          <w:b/>
          <w:bCs/>
        </w:rPr>
        <w:t>:</w:t>
      </w:r>
      <w:r w:rsidR="00214C60" w:rsidRPr="00214C60">
        <w:rPr>
          <w:b/>
          <w:bCs/>
        </w:rPr>
        <w:t xml:space="preserve"> a SUMMA pezsgőt</w:t>
      </w:r>
      <w:r w:rsidR="00D15F4E">
        <w:rPr>
          <w:b/>
          <w:bCs/>
        </w:rPr>
        <w:t>.</w:t>
      </w:r>
    </w:p>
    <w:p w14:paraId="310390AA" w14:textId="24C8CCED" w:rsidR="003D4A31" w:rsidRDefault="003D4A31" w:rsidP="00D0614A">
      <w:pPr>
        <w:jc w:val="both"/>
      </w:pPr>
      <w:r>
        <w:t>A Vincze Balázs Harangozó-díjas Érdemes művész rendező-koreográfus</w:t>
      </w:r>
      <w:r w:rsidR="005B436B">
        <w:t xml:space="preserve"> és alkotótársai</w:t>
      </w:r>
      <w:r>
        <w:t xml:space="preserve"> </w:t>
      </w:r>
      <w:r w:rsidR="005B436B">
        <w:t xml:space="preserve">(koreográfusok: </w:t>
      </w:r>
      <w:r>
        <w:t xml:space="preserve">Szabó Márton </w:t>
      </w:r>
      <w:r w:rsidR="005B436B">
        <w:t>Harangozó-díjas,</w:t>
      </w:r>
      <w:r>
        <w:t xml:space="preserve"> Matola Dávid</w:t>
      </w:r>
      <w:r w:rsidR="005B436B">
        <w:t>; díszlettervező: Molnár Zsuzsa, jelmeztervező: Fekete Katalin, zenei szerkesztő: Riederauer Richárd)</w:t>
      </w:r>
      <w:r>
        <w:t xml:space="preserve"> által színpadra vitt táncjáték Victor Hugo halhatatlan regényét</w:t>
      </w:r>
      <w:r w:rsidR="009B2E59" w:rsidRPr="005B436B">
        <w:t xml:space="preserve">, </w:t>
      </w:r>
      <w:r w:rsidR="009B2E59" w:rsidRPr="009B2E59">
        <w:rPr>
          <w:b/>
          <w:bCs/>
        </w:rPr>
        <w:t>A Notre-Dame-i toronyőr</w:t>
      </w:r>
      <w:r w:rsidR="009B2E59">
        <w:t>t</w:t>
      </w:r>
      <w:r>
        <w:t xml:space="preserve"> kelti életre, Quasimodo, Esmeralda és Frollo érzelmekkel teli, megrázó történetét mesélve el a tánc univerzális nyelvén. A </w:t>
      </w:r>
      <w:r w:rsidRPr="003D4A31">
        <w:rPr>
          <w:b/>
          <w:bCs/>
        </w:rPr>
        <w:t>Pécsi Balett</w:t>
      </w:r>
      <w:r>
        <w:t xml:space="preserve"> ismét bebizonyít</w:t>
      </w:r>
      <w:r w:rsidR="005E1289">
        <w:t>ott</w:t>
      </w:r>
      <w:r>
        <w:t>a, hogy elkötelezetten viszi színpadra a nagyívű, romantikus és örökérvényű irodalmi műveket, megerősítve ezzel országosan kiemelkedő hírét és minőségét.</w:t>
      </w:r>
    </w:p>
    <w:p w14:paraId="2A8441CA" w14:textId="7B4D5201" w:rsidR="003D4A31" w:rsidRDefault="003D4A31" w:rsidP="00D0614A">
      <w:pPr>
        <w:jc w:val="both"/>
      </w:pPr>
      <w:r>
        <w:t>A kulturális élményt tovább emel</w:t>
      </w:r>
      <w:r w:rsidR="00D15F4E">
        <w:t>te</w:t>
      </w:r>
      <w:r>
        <w:t xml:space="preserve"> a Pécsi Egyetemi Borbirtok történelmi jelentőségű vállalkozása</w:t>
      </w:r>
      <w:r w:rsidR="005E1289">
        <w:t>: a</w:t>
      </w:r>
      <w:r>
        <w:t xml:space="preserve"> </w:t>
      </w:r>
      <w:r w:rsidRPr="003D4A31">
        <w:rPr>
          <w:b/>
          <w:bCs/>
        </w:rPr>
        <w:t>Pécsi Tudományegyetem Szőlészeti és Borászati Kutatóintézet</w:t>
      </w:r>
      <w:r>
        <w:t xml:space="preserve"> nem kisebb célt tűzött ki maga elé, mint a magas minőségű, tradicionális pécsi pezsgőgyártás hagyományainak újjáélesztését.</w:t>
      </w:r>
      <w:r w:rsidR="005E1289">
        <w:t xml:space="preserve"> </w:t>
      </w:r>
      <w:r>
        <w:t xml:space="preserve">A </w:t>
      </w:r>
      <w:r w:rsidR="005E1289">
        <w:t>Kutatóintézet</w:t>
      </w:r>
      <w:r>
        <w:t>, amely Európa második, a világ hatodik legnagyobb szőlő génállomány-gyűjteményét gondozza, most a pezsgőkészítés terén is megkezd</w:t>
      </w:r>
      <w:r w:rsidR="00E358C5">
        <w:t>te</w:t>
      </w:r>
      <w:r>
        <w:t xml:space="preserve"> a Pécsi borvidék régi rangjának visszaállítását.</w:t>
      </w:r>
    </w:p>
    <w:p w14:paraId="78D7AD5E" w14:textId="3CB1A8F0" w:rsidR="003D4A31" w:rsidRPr="00C232CC" w:rsidRDefault="008B1C03" w:rsidP="00D0614A">
      <w:pPr>
        <w:jc w:val="both"/>
        <w:rPr>
          <w:b/>
          <w:bCs/>
        </w:rPr>
      </w:pPr>
      <w:r>
        <w:rPr>
          <w:b/>
          <w:bCs/>
        </w:rPr>
        <w:t>Ta</w:t>
      </w:r>
      <w:r w:rsidR="003D4A31" w:rsidRPr="00C232CC">
        <w:rPr>
          <w:b/>
          <w:bCs/>
        </w:rPr>
        <w:t xml:space="preserve">lálkozás </w:t>
      </w:r>
      <w:r>
        <w:rPr>
          <w:b/>
          <w:bCs/>
        </w:rPr>
        <w:t>a tradíció és innováció jegyében</w:t>
      </w:r>
    </w:p>
    <w:p w14:paraId="7DE1A024" w14:textId="78851232" w:rsidR="003D4A31" w:rsidRDefault="003D4A31" w:rsidP="00D0614A">
      <w:pPr>
        <w:jc w:val="both"/>
      </w:pPr>
      <w:r>
        <w:t>A</w:t>
      </w:r>
      <w:r w:rsidR="00AE3072">
        <w:t>z imm</w:t>
      </w:r>
      <w:r w:rsidR="009B2E59">
        <w:t>á</w:t>
      </w:r>
      <w:r w:rsidR="00AE3072">
        <w:t xml:space="preserve">r három </w:t>
      </w:r>
      <w:r>
        <w:t>intézmény együttműködése tökéletesen tükrözi a város elkötelezettségét a minőség, a hagyomány és az innováció iránt</w:t>
      </w:r>
      <w:r w:rsidR="00E72BE0">
        <w:t>.</w:t>
      </w:r>
      <w:r w:rsidR="005E1289">
        <w:t xml:space="preserve"> </w:t>
      </w:r>
      <w:r w:rsidR="00C232CC">
        <w:t xml:space="preserve">A szombati, ünnepi balett-premieren </w:t>
      </w:r>
      <w:r w:rsidR="00803D9A">
        <w:t>a közönség elsőként kóstolhat</w:t>
      </w:r>
      <w:r w:rsidR="005E1289">
        <w:t>t</w:t>
      </w:r>
      <w:r w:rsidR="00803D9A">
        <w:t xml:space="preserve">a meg az új pécsi pezsgőt az előadás után, amelyet a </w:t>
      </w:r>
      <w:r w:rsidR="00803D9A" w:rsidRPr="00DD522A">
        <w:t xml:space="preserve">Borbirtok </w:t>
      </w:r>
      <w:r w:rsidR="00803D9A">
        <w:t xml:space="preserve">a színház </w:t>
      </w:r>
      <w:r w:rsidR="009B2E59">
        <w:t xml:space="preserve">nézőtéri </w:t>
      </w:r>
      <w:r w:rsidR="00803D9A">
        <w:t xml:space="preserve">büféjében </w:t>
      </w:r>
      <w:r w:rsidR="00803D9A" w:rsidRPr="00DD522A">
        <w:t>kínál</w:t>
      </w:r>
      <w:r w:rsidR="005E1289">
        <w:t>t</w:t>
      </w:r>
      <w:r w:rsidR="00803D9A">
        <w:t xml:space="preserve"> a művészi élmény </w:t>
      </w:r>
      <w:r w:rsidR="00373D46">
        <w:t>méltó megkoronázása</w:t>
      </w:r>
      <w:r w:rsidR="00803D9A">
        <w:t>ként.</w:t>
      </w:r>
      <w:r w:rsidR="005E1289">
        <w:t xml:space="preserve"> </w:t>
      </w:r>
      <w:r w:rsidR="00D02914">
        <w:t>A</w:t>
      </w:r>
      <w:r w:rsidR="005E1289">
        <w:t>z új pécsi pezsgővel koccintottak a művészek és a Borbirtok vezetősége</w:t>
      </w:r>
      <w:r w:rsidR="00E72BE0">
        <w:t>,</w:t>
      </w:r>
      <w:r w:rsidR="005E1289">
        <w:t xml:space="preserve"> ezzel megünnepelve az új évad sikerét, a táncjáték bemutatóját és a pécsi pezsgőgyártás újjászületését.</w:t>
      </w:r>
    </w:p>
    <w:p w14:paraId="61194F5C" w14:textId="422284F6" w:rsidR="00373D46" w:rsidRDefault="0075025C" w:rsidP="00373D46">
      <w:pPr>
        <w:jc w:val="both"/>
      </w:pPr>
      <w:r>
        <w:rPr>
          <w:i/>
          <w:iCs/>
        </w:rPr>
        <w:t>„</w:t>
      </w:r>
      <w:r w:rsidR="003F3603" w:rsidRPr="003F3603">
        <w:rPr>
          <w:i/>
          <w:iCs/>
        </w:rPr>
        <w:t>A Pécsi Nemzeti Színház számára külön megtiszteltetés, hogy részt vehet ebben a közös, pécsi történetben. A művészet és a borászat találkozása méltó szimbóluma annak a minőségnek és lokálpatrióta összetartásnak, amely városunk kulturális életét jellemzi.”</w:t>
      </w:r>
      <w:r w:rsidR="003F3603" w:rsidRPr="003F3603">
        <w:t xml:space="preserve"> – fogalmazott </w:t>
      </w:r>
      <w:r w:rsidR="003F3603" w:rsidRPr="003F3603">
        <w:rPr>
          <w:b/>
          <w:bCs/>
        </w:rPr>
        <w:t>Lipics Zsolt</w:t>
      </w:r>
      <w:r w:rsidR="003F3603" w:rsidRPr="003F3603">
        <w:t xml:space="preserve"> Jászai Mari-díjas művész, a </w:t>
      </w:r>
      <w:r w:rsidR="003F3603" w:rsidRPr="008E36E9">
        <w:t>P</w:t>
      </w:r>
      <w:r w:rsidR="003F3603">
        <w:t xml:space="preserve">écsi </w:t>
      </w:r>
      <w:r w:rsidR="003F3603" w:rsidRPr="008E36E9">
        <w:t>N</w:t>
      </w:r>
      <w:r w:rsidR="003F3603">
        <w:t>emzeti Színház</w:t>
      </w:r>
      <w:r w:rsidR="003F3603" w:rsidRPr="003F3603">
        <w:t xml:space="preserve"> igazgatója</w:t>
      </w:r>
      <w:r w:rsidR="00E647C0">
        <w:t>.</w:t>
      </w:r>
    </w:p>
    <w:p w14:paraId="5C2D57E7" w14:textId="09FA008F" w:rsidR="00C52DAE" w:rsidRPr="00555782" w:rsidRDefault="00555782" w:rsidP="00555782">
      <w:pPr>
        <w:jc w:val="both"/>
        <w:rPr>
          <w:i/>
          <w:iCs/>
        </w:rPr>
      </w:pPr>
      <w:r w:rsidRPr="00963318">
        <w:rPr>
          <w:i/>
          <w:iCs/>
        </w:rPr>
        <w:lastRenderedPageBreak/>
        <w:t>„Nagy örömmel csatlakoztunk a P</w:t>
      </w:r>
      <w:r w:rsidR="00963318">
        <w:rPr>
          <w:i/>
          <w:iCs/>
        </w:rPr>
        <w:t xml:space="preserve">écsi Egyetemi </w:t>
      </w:r>
      <w:r w:rsidRPr="00963318">
        <w:rPr>
          <w:i/>
          <w:iCs/>
        </w:rPr>
        <w:t>Borbirtok felkérésére az új pécsi pezsgőt bemutató kampányhoz, hiszen pécsiségünk összeköt bennünket. A Borbirtok szakmai elhivatottsága és folyamatosan megújuló kreativitása közel áll a Pécsi Balett szellemiségéhez. Mi is a tradíció és az innováció harmóniájában hiszünk, ez adja működésünk alapját és inspirációját. Együttműködés</w:t>
      </w:r>
      <w:r w:rsidR="00963318">
        <w:rPr>
          <w:i/>
          <w:iCs/>
        </w:rPr>
        <w:t>ünk</w:t>
      </w:r>
      <w:r w:rsidRPr="00963318">
        <w:rPr>
          <w:i/>
          <w:iCs/>
        </w:rPr>
        <w:t xml:space="preserve"> nemcsak egy közös ügyet, hanem egy közös szemléletet is ünnepel. Büszkék vagyunk rá, hogy részesei lehetünk ennek a pécsi történetnek.” </w:t>
      </w:r>
      <w:r w:rsidRPr="00963318">
        <w:t xml:space="preserve">– mondta el </w:t>
      </w:r>
      <w:r w:rsidRPr="00963318">
        <w:rPr>
          <w:b/>
          <w:bCs/>
        </w:rPr>
        <w:t xml:space="preserve">Vincze Balázs </w:t>
      </w:r>
      <w:r w:rsidRPr="00963318">
        <w:t>Harangozó-díjas Érdemes művész, a Pécsi Balett művészeti vezetője.</w:t>
      </w:r>
    </w:p>
    <w:p w14:paraId="194B3E91" w14:textId="28B60079" w:rsidR="00C232CC" w:rsidRDefault="00C232CC" w:rsidP="00555782">
      <w:pPr>
        <w:jc w:val="both"/>
      </w:pPr>
      <w:r w:rsidRPr="00C232CC">
        <w:rPr>
          <w:i/>
          <w:iCs/>
        </w:rPr>
        <w:t>„A művészet és a pezsgő évszázadok óta kéz a kézben jár, az ünneplés, az emelkedett hangulat és a minőségi élmény szimbólumai. Külön öröm, hogy a Pécsi Balett és a Pécsi Egyetemi Borbirtok, mint két kiemelkedő pécsi érték, közösen adhatja meg a méltó keretet a 2025/2026-os évad és a nagy hagyományú pezsgőgyártás újjászületésének.”</w:t>
      </w:r>
      <w:r w:rsidRPr="00C232CC">
        <w:t xml:space="preserve"> –</w:t>
      </w:r>
      <w:r>
        <w:t xml:space="preserve"> emelte ki köszöntőjében </w:t>
      </w:r>
      <w:r w:rsidRPr="00373D46">
        <w:rPr>
          <w:b/>
          <w:bCs/>
        </w:rPr>
        <w:t>Madaras Zoltán</w:t>
      </w:r>
      <w:r>
        <w:t xml:space="preserve"> </w:t>
      </w:r>
      <w:r w:rsidR="00373D46">
        <w:t xml:space="preserve">a </w:t>
      </w:r>
      <w:r>
        <w:t>PTE SZBKI elnöke.</w:t>
      </w:r>
    </w:p>
    <w:p w14:paraId="7ECD5E34" w14:textId="7F3F5A93" w:rsidR="00B535CE" w:rsidRDefault="00CB4D61" w:rsidP="00555782">
      <w:pPr>
        <w:jc w:val="both"/>
      </w:pPr>
      <w:r>
        <w:rPr>
          <w:i/>
          <w:iCs/>
        </w:rPr>
        <w:t>„</w:t>
      </w:r>
      <w:r w:rsidR="00CF2CE9" w:rsidRPr="00CB4D61">
        <w:rPr>
          <w:i/>
          <w:iCs/>
        </w:rPr>
        <w:t>SUMMA Brut</w:t>
      </w:r>
      <w:r w:rsidR="004772B4">
        <w:rPr>
          <w:i/>
          <w:iCs/>
        </w:rPr>
        <w:t>:</w:t>
      </w:r>
      <w:r w:rsidR="00CF2CE9" w:rsidRPr="00CF2CE9">
        <w:t xml:space="preserve"> </w:t>
      </w:r>
      <w:r>
        <w:rPr>
          <w:i/>
          <w:iCs/>
        </w:rPr>
        <w:t>a</w:t>
      </w:r>
      <w:r w:rsidR="00CF2CE9" w:rsidRPr="00CB4D61">
        <w:rPr>
          <w:i/>
          <w:iCs/>
        </w:rPr>
        <w:t xml:space="preserve"> pécsi pezsgőkészítés több mint 160 éves hagyományának folytatása, a Pécsi Egyetemi Borbirtok Summa sorozatának kiemelkedő tétele. Hagyományos eljárással, palackban erjesztett </w:t>
      </w:r>
      <w:r w:rsidR="00150CEC">
        <w:rPr>
          <w:i/>
          <w:iCs/>
        </w:rPr>
        <w:t>brut</w:t>
      </w:r>
      <w:r w:rsidR="00CF2CE9" w:rsidRPr="00CB4D61">
        <w:rPr>
          <w:i/>
          <w:iCs/>
        </w:rPr>
        <w:t xml:space="preserve"> fehér pezsgő melyet a különleges alkalmakra készítettünk.</w:t>
      </w:r>
      <w:r w:rsidRPr="00CB4D61">
        <w:rPr>
          <w:i/>
          <w:iCs/>
        </w:rPr>
        <w:t xml:space="preserve"> A pezsgő első kóstolása csak egy pillanat, ahogy a koccintás is, amit tradicionális pezsgőkészítés során, esetünkben két évnyi munka</w:t>
      </w:r>
      <w:r w:rsidR="004772B4">
        <w:rPr>
          <w:i/>
          <w:iCs/>
        </w:rPr>
        <w:t xml:space="preserve"> és gondoskodás </w:t>
      </w:r>
      <w:r w:rsidRPr="00CB4D61">
        <w:rPr>
          <w:i/>
          <w:iCs/>
        </w:rPr>
        <w:t xml:space="preserve">előz meg. A mai balettpremier egy hasonló pillanatnyi mámor, taps és siker, ami több hónapnyi felkészülés és próba </w:t>
      </w:r>
      <w:r w:rsidR="004772B4">
        <w:rPr>
          <w:i/>
          <w:iCs/>
        </w:rPr>
        <w:t>eredménye és elismerése egyben</w:t>
      </w:r>
      <w:r w:rsidRPr="00CB4D61">
        <w:rPr>
          <w:i/>
          <w:iCs/>
        </w:rPr>
        <w:t>.</w:t>
      </w:r>
      <w:r w:rsidR="00CF2CE9" w:rsidRPr="00CB4D61">
        <w:rPr>
          <w:i/>
          <w:iCs/>
        </w:rPr>
        <w:t>”</w:t>
      </w:r>
      <w:r w:rsidR="005E1289" w:rsidRPr="00CF2CE9">
        <w:t xml:space="preserve"> </w:t>
      </w:r>
      <w:r w:rsidR="00B535CE" w:rsidRPr="00CF2CE9">
        <w:t xml:space="preserve">– </w:t>
      </w:r>
      <w:r>
        <w:t xml:space="preserve">húzott párhuzamot a </w:t>
      </w:r>
      <w:r w:rsidR="00B535CE" w:rsidRPr="00CF2CE9">
        <w:t>pezsgő</w:t>
      </w:r>
      <w:r>
        <w:t>készítés és a balettművészet között</w:t>
      </w:r>
      <w:r w:rsidR="00B535CE" w:rsidRPr="00CF2CE9">
        <w:t xml:space="preserve"> </w:t>
      </w:r>
      <w:r w:rsidR="00B535CE" w:rsidRPr="00CF2CE9">
        <w:rPr>
          <w:b/>
          <w:bCs/>
        </w:rPr>
        <w:t>Ipacs-Szabó István</w:t>
      </w:r>
      <w:r w:rsidR="00B535CE" w:rsidRPr="00CF2CE9">
        <w:t xml:space="preserve"> a PTE SZBKI főborásza.</w:t>
      </w:r>
    </w:p>
    <w:p w14:paraId="2CBC8EF6" w14:textId="55E1C07D" w:rsidR="00D0614A" w:rsidRDefault="00D0614A" w:rsidP="00555782">
      <w:pPr>
        <w:jc w:val="both"/>
      </w:pPr>
      <w:r>
        <w:t>Ez az együttműködés egy helyi identitást erősítő, minőségi kulturális és gasztronómiai üzenet Pécs városából a nagyvilág felé.</w:t>
      </w:r>
    </w:p>
    <w:p w14:paraId="0F682EDC" w14:textId="77777777" w:rsidR="00CF2CE9" w:rsidRDefault="00CF2CE9">
      <w:pPr>
        <w:jc w:val="both"/>
      </w:pPr>
    </w:p>
    <w:sectPr w:rsidR="00CF2C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F131C"/>
    <w:multiLevelType w:val="hybridMultilevel"/>
    <w:tmpl w:val="76D2FBB6"/>
    <w:lvl w:ilvl="0" w:tplc="F16C3BA4">
      <w:start w:val="2025"/>
      <w:numFmt w:val="bullet"/>
      <w:lvlText w:val="–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43B5B"/>
    <w:multiLevelType w:val="hybridMultilevel"/>
    <w:tmpl w:val="C08A299A"/>
    <w:lvl w:ilvl="0" w:tplc="A20A01BC">
      <w:start w:val="2025"/>
      <w:numFmt w:val="bullet"/>
      <w:lvlText w:val="–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662799">
    <w:abstractNumId w:val="0"/>
  </w:num>
  <w:num w:numId="2" w16cid:durableId="1296641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A31"/>
    <w:rsid w:val="00060298"/>
    <w:rsid w:val="00150CEC"/>
    <w:rsid w:val="001A1ED8"/>
    <w:rsid w:val="00214C60"/>
    <w:rsid w:val="00290820"/>
    <w:rsid w:val="00342972"/>
    <w:rsid w:val="00373D46"/>
    <w:rsid w:val="003854B7"/>
    <w:rsid w:val="003D4A31"/>
    <w:rsid w:val="003E487A"/>
    <w:rsid w:val="003F3603"/>
    <w:rsid w:val="00455CD2"/>
    <w:rsid w:val="004772B4"/>
    <w:rsid w:val="00505BF3"/>
    <w:rsid w:val="00555782"/>
    <w:rsid w:val="00586C59"/>
    <w:rsid w:val="005B436B"/>
    <w:rsid w:val="005B477F"/>
    <w:rsid w:val="005E1289"/>
    <w:rsid w:val="005F3CEF"/>
    <w:rsid w:val="006D3CC6"/>
    <w:rsid w:val="006E37BC"/>
    <w:rsid w:val="0075025C"/>
    <w:rsid w:val="00803D9A"/>
    <w:rsid w:val="00894BBC"/>
    <w:rsid w:val="008B1C03"/>
    <w:rsid w:val="008E36E9"/>
    <w:rsid w:val="0094614D"/>
    <w:rsid w:val="00963318"/>
    <w:rsid w:val="00975C9E"/>
    <w:rsid w:val="00982BD2"/>
    <w:rsid w:val="00987F6A"/>
    <w:rsid w:val="009B2E59"/>
    <w:rsid w:val="009C749A"/>
    <w:rsid w:val="00A76B19"/>
    <w:rsid w:val="00AD65A5"/>
    <w:rsid w:val="00AE3072"/>
    <w:rsid w:val="00B535CE"/>
    <w:rsid w:val="00BD2FB6"/>
    <w:rsid w:val="00BD6697"/>
    <w:rsid w:val="00BE5380"/>
    <w:rsid w:val="00C21AB1"/>
    <w:rsid w:val="00C232CC"/>
    <w:rsid w:val="00C52DAE"/>
    <w:rsid w:val="00C771B2"/>
    <w:rsid w:val="00CB4D61"/>
    <w:rsid w:val="00CC64C1"/>
    <w:rsid w:val="00CF2CE9"/>
    <w:rsid w:val="00D02914"/>
    <w:rsid w:val="00D0614A"/>
    <w:rsid w:val="00D15F4E"/>
    <w:rsid w:val="00DD522A"/>
    <w:rsid w:val="00E358C5"/>
    <w:rsid w:val="00E647C0"/>
    <w:rsid w:val="00E72BE0"/>
    <w:rsid w:val="00EE6E58"/>
    <w:rsid w:val="00F3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3FD4B"/>
  <w15:chartTrackingRefBased/>
  <w15:docId w15:val="{CD006441-A15B-4614-A9FF-4F56C71D7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D4A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D4A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D4A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D4A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D4A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D4A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D4A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D4A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D4A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D4A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D4A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D4A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D4A31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D4A31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D4A3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D4A3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D4A3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D4A3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D4A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D4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D4A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D4A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D4A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D4A3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D4A3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D4A3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D4A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D4A3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D4A31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373D46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73D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5942</TotalTime>
  <Pages>2</Pages>
  <Words>573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Gál-Balogh Réka</dc:creator>
  <cp:keywords/>
  <dc:description/>
  <cp:lastModifiedBy>Kottász Gergely</cp:lastModifiedBy>
  <cp:revision>30</cp:revision>
  <cp:lastPrinted>2025-11-07T11:27:00Z</cp:lastPrinted>
  <dcterms:created xsi:type="dcterms:W3CDTF">2025-11-04T15:55:00Z</dcterms:created>
  <dcterms:modified xsi:type="dcterms:W3CDTF">2025-11-11T12:10:00Z</dcterms:modified>
</cp:coreProperties>
</file>