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75" w:rsidRPr="00B15459" w:rsidRDefault="00B15459" w:rsidP="00B15459">
      <w:pPr>
        <w:pStyle w:val="TextBody"/>
        <w:jc w:val="center"/>
        <w:rPr>
          <w:rFonts w:asciiTheme="minorHAnsi" w:hAnsiTheme="minorHAnsi" w:cstheme="minorHAnsi"/>
          <w:b/>
          <w:sz w:val="22"/>
        </w:rPr>
      </w:pPr>
      <w:r w:rsidRPr="00B15459">
        <w:rPr>
          <w:rFonts w:asciiTheme="minorHAnsi" w:hAnsiTheme="minorHAnsi" w:cstheme="minorHAnsi"/>
          <w:b/>
          <w:sz w:val="22"/>
        </w:rPr>
        <w:t>Borok a borászatt</w:t>
      </w:r>
      <w:r w:rsidRPr="00B15459">
        <w:rPr>
          <w:rFonts w:asciiTheme="minorHAnsi" w:hAnsiTheme="minorHAnsi" w:cstheme="minorHAnsi"/>
          <w:b/>
          <w:sz w:val="22"/>
        </w:rPr>
        <w:t>ól</w:t>
      </w:r>
    </w:p>
    <w:p w:rsidR="008B7A75" w:rsidRPr="00B15459" w:rsidRDefault="00B15459" w:rsidP="00B15459">
      <w:pPr>
        <w:pStyle w:val="TextBody"/>
        <w:jc w:val="both"/>
        <w:rPr>
          <w:rFonts w:asciiTheme="minorHAnsi" w:hAnsiTheme="minorHAnsi" w:cstheme="minorHAnsi"/>
          <w:sz w:val="22"/>
        </w:rPr>
      </w:pPr>
      <w:r w:rsidRPr="00B15459">
        <w:rPr>
          <w:rFonts w:asciiTheme="minorHAnsi" w:hAnsiTheme="minorHAnsi" w:cstheme="minorHAnsi"/>
          <w:sz w:val="22"/>
        </w:rPr>
        <w:t xml:space="preserve">Igazán pécsi borok pedig a Pécsi Tudományegyetem Szőlészeti és Borászati Kutatóintézetéből - a Pécs területén működő legnagyobb és a pécsi látképet alapjaiban befolyásoló szőlőültetvényekről származó borok ismét kaphatók: </w:t>
      </w:r>
      <w:proofErr w:type="spellStart"/>
      <w:r w:rsidRPr="00B15459">
        <w:rPr>
          <w:rFonts w:asciiTheme="minorHAnsi" w:hAnsiTheme="minorHAnsi" w:cstheme="minorHAnsi"/>
          <w:sz w:val="22"/>
        </w:rPr>
        <w:t>újranyit</w:t>
      </w:r>
      <w:proofErr w:type="spellEnd"/>
      <w:r w:rsidRPr="00B15459">
        <w:rPr>
          <w:rFonts w:asciiTheme="minorHAnsi" w:hAnsiTheme="minorHAnsi" w:cstheme="minorHAnsi"/>
          <w:sz w:val="22"/>
        </w:rPr>
        <w:t xml:space="preserve"> a saját borbolt és teljes</w:t>
      </w:r>
      <w:r w:rsidRPr="00B15459">
        <w:rPr>
          <w:rFonts w:asciiTheme="minorHAnsi" w:hAnsiTheme="minorHAnsi" w:cstheme="minorHAnsi"/>
          <w:sz w:val="22"/>
        </w:rPr>
        <w:t xml:space="preserve"> palackos kínálattal indult be a webshop is, országos kiszállítással. </w:t>
      </w:r>
    </w:p>
    <w:p w:rsidR="008B7A75" w:rsidRPr="00B15459" w:rsidRDefault="00B15459" w:rsidP="00B15459">
      <w:pPr>
        <w:pStyle w:val="TextBody"/>
        <w:jc w:val="both"/>
        <w:rPr>
          <w:rFonts w:asciiTheme="minorHAnsi" w:hAnsiTheme="minorHAnsi" w:cstheme="minorHAnsi"/>
        </w:rPr>
      </w:pPr>
      <w:r w:rsidRPr="00B15459">
        <w:rPr>
          <w:rFonts w:asciiTheme="minorHAnsi" w:hAnsiTheme="minorHAnsi" w:cstheme="minorHAnsi"/>
          <w:sz w:val="22"/>
        </w:rPr>
        <w:t xml:space="preserve">Április 30-án, csütörtökön felújított és fertőtlenített környezetben nyit újra, egyelőre szűkített </w:t>
      </w:r>
      <w:proofErr w:type="spellStart"/>
      <w:r w:rsidRPr="00B15459">
        <w:rPr>
          <w:rFonts w:asciiTheme="minorHAnsi" w:hAnsiTheme="minorHAnsi" w:cstheme="minorHAnsi"/>
          <w:sz w:val="22"/>
        </w:rPr>
        <w:t>nyitvatartással</w:t>
      </w:r>
      <w:proofErr w:type="spellEnd"/>
      <w:r w:rsidRPr="00B15459">
        <w:rPr>
          <w:rFonts w:asciiTheme="minorHAnsi" w:hAnsiTheme="minorHAnsi" w:cstheme="minorHAnsi"/>
          <w:sz w:val="22"/>
        </w:rPr>
        <w:t xml:space="preserve"> a PTE SZBKI Pázmány Péter utcai borboltja. Az első </w:t>
      </w:r>
      <w:proofErr w:type="gramStart"/>
      <w:r w:rsidRPr="00B15459">
        <w:rPr>
          <w:rFonts w:asciiTheme="minorHAnsi" w:hAnsiTheme="minorHAnsi" w:cstheme="minorHAnsi"/>
          <w:sz w:val="22"/>
        </w:rPr>
        <w:t>héten</w:t>
      </w:r>
      <w:proofErr w:type="gramEnd"/>
      <w:r w:rsidRPr="00B15459">
        <w:rPr>
          <w:rFonts w:asciiTheme="minorHAnsi" w:hAnsiTheme="minorHAnsi" w:cstheme="minorHAnsi"/>
          <w:sz w:val="22"/>
        </w:rPr>
        <w:t xml:space="preserve"> csütörtökön</w:t>
      </w:r>
      <w:r w:rsidRPr="00B15459">
        <w:rPr>
          <w:rFonts w:asciiTheme="minorHAnsi" w:hAnsiTheme="minorHAnsi" w:cstheme="minorHAnsi"/>
          <w:sz w:val="22"/>
        </w:rPr>
        <w:t xml:space="preserve"> 9 és 15 óra között várják a vásárlókat, majd májustól csütörtökön és pénteken 9-15 óra között lesz nyitva a bolt, ahol folyóborok és palackos borok egyaránt vásárolhatók. A helyzetre való tekintettel természetesen a megfelelő óvintézkedések megtétele mell</w:t>
      </w:r>
      <w:r w:rsidRPr="00B15459">
        <w:rPr>
          <w:rFonts w:asciiTheme="minorHAnsi" w:hAnsiTheme="minorHAnsi" w:cstheme="minorHAnsi"/>
          <w:sz w:val="22"/>
        </w:rPr>
        <w:t>ett lehet majd vásárolni.</w:t>
      </w:r>
    </w:p>
    <w:p w:rsidR="008B7A75" w:rsidRPr="00B15459" w:rsidRDefault="00B15459" w:rsidP="00B15459">
      <w:pPr>
        <w:pStyle w:val="TextBody"/>
        <w:jc w:val="both"/>
        <w:rPr>
          <w:rFonts w:asciiTheme="minorHAnsi" w:hAnsiTheme="minorHAnsi" w:cstheme="minorHAnsi"/>
        </w:rPr>
      </w:pPr>
      <w:r w:rsidRPr="00B15459">
        <w:rPr>
          <w:rFonts w:asciiTheme="minorHAnsi" w:hAnsiTheme="minorHAnsi" w:cstheme="minorHAnsi"/>
          <w:sz w:val="22"/>
        </w:rPr>
        <w:t xml:space="preserve">A héten indult el a PTE SZBKI és a Pannon Borbolt együttműködésében a teljes palackos kínálat webshopos értékesítése, ahol jelenleg 12 bor vásárolható meg. A bevezető hetekben </w:t>
      </w:r>
      <w:proofErr w:type="gramStart"/>
      <w:r w:rsidRPr="00B15459">
        <w:rPr>
          <w:rFonts w:asciiTheme="minorHAnsi" w:hAnsiTheme="minorHAnsi" w:cstheme="minorHAnsi"/>
          <w:sz w:val="22"/>
        </w:rPr>
        <w:t>akciós</w:t>
      </w:r>
      <w:proofErr w:type="gramEnd"/>
      <w:r w:rsidRPr="00B15459">
        <w:rPr>
          <w:rFonts w:asciiTheme="minorHAnsi" w:hAnsiTheme="minorHAnsi" w:cstheme="minorHAnsi"/>
          <w:sz w:val="22"/>
        </w:rPr>
        <w:t xml:space="preserve"> csomagok is elérhetőek lesznek a népszerű bor</w:t>
      </w:r>
      <w:r w:rsidRPr="00B15459">
        <w:rPr>
          <w:rFonts w:asciiTheme="minorHAnsi" w:hAnsiTheme="minorHAnsi" w:cstheme="minorHAnsi"/>
          <w:sz w:val="22"/>
        </w:rPr>
        <w:t>okból, így például a cirfandli 3 különböző változata (száraz, félszáraz, édes) 5+1 ingyenes akcióban juthat el az ország minden pontjára, sőt,</w:t>
      </w:r>
      <w:r w:rsidRPr="00B15459">
        <w:rPr>
          <w:rFonts w:asciiTheme="minorHAnsi" w:hAnsiTheme="minorHAnsi" w:cstheme="minorHAnsi"/>
          <w:sz w:val="22"/>
        </w:rPr>
        <w:t xml:space="preserve"> külföldre is.</w:t>
      </w:r>
    </w:p>
    <w:p w:rsidR="008B7A75" w:rsidRPr="00B15459" w:rsidRDefault="00B15459" w:rsidP="00B15459">
      <w:pPr>
        <w:pStyle w:val="TextBody"/>
        <w:jc w:val="both"/>
        <w:rPr>
          <w:rFonts w:asciiTheme="minorHAnsi" w:hAnsiTheme="minorHAnsi" w:cstheme="minorHAnsi"/>
          <w:sz w:val="22"/>
        </w:rPr>
      </w:pPr>
      <w:r w:rsidRPr="00B15459">
        <w:rPr>
          <w:rFonts w:asciiTheme="minorHAnsi" w:hAnsiTheme="minorHAnsi" w:cstheme="minorHAnsi"/>
          <w:sz w:val="22"/>
        </w:rPr>
        <w:t>A kínálatban szerepelnek pécsi nemesítésű fajták, nemzetközi fajták, fehérborok, vörösborok, roz</w:t>
      </w:r>
      <w:r w:rsidRPr="00B15459">
        <w:rPr>
          <w:rFonts w:asciiTheme="minorHAnsi" w:hAnsiTheme="minorHAnsi" w:cstheme="minorHAnsi"/>
          <w:sz w:val="22"/>
        </w:rPr>
        <w:t>éborok és narancsborok, száraz, félszáraz, félédes és édes borok - széles kínála</w:t>
      </w:r>
      <w:r>
        <w:rPr>
          <w:rFonts w:asciiTheme="minorHAnsi" w:hAnsiTheme="minorHAnsi" w:cstheme="minorHAnsi"/>
          <w:sz w:val="22"/>
        </w:rPr>
        <w:t>t, díjnyertes palackok a hetven</w:t>
      </w:r>
      <w:r w:rsidRPr="00B15459">
        <w:rPr>
          <w:rFonts w:asciiTheme="minorHAnsi" w:hAnsiTheme="minorHAnsi" w:cstheme="minorHAnsi"/>
          <w:sz w:val="22"/>
        </w:rPr>
        <w:t>éves pécsi kutatóintézetből.</w:t>
      </w:r>
    </w:p>
    <w:p w:rsidR="008B7A75" w:rsidRDefault="00B15459">
      <w:pPr>
        <w:pStyle w:val="TextBody"/>
      </w:pPr>
      <w:r>
        <w:t> </w:t>
      </w:r>
    </w:p>
    <w:p w:rsidR="00B15459" w:rsidRDefault="00B15459">
      <w:pPr>
        <w:pStyle w:val="TextBody"/>
      </w:pPr>
      <w:bookmarkStart w:id="0" w:name="_GoBack"/>
      <w:bookmarkEnd w:id="0"/>
    </w:p>
    <w:p w:rsidR="008B7A75" w:rsidRDefault="00B15459">
      <w:pPr>
        <w:pStyle w:val="TextBody"/>
        <w:rPr>
          <w:rFonts w:ascii="Calibri;sans-serif" w:hAnsi="Calibri;sans-serif"/>
          <w:i/>
          <w:sz w:val="22"/>
        </w:rPr>
      </w:pPr>
      <w:r>
        <w:rPr>
          <w:rFonts w:ascii="Calibri;sans-serif" w:hAnsi="Calibri;sans-serif"/>
          <w:i/>
          <w:sz w:val="22"/>
        </w:rPr>
        <w:t xml:space="preserve">További </w:t>
      </w:r>
      <w:proofErr w:type="gramStart"/>
      <w:r>
        <w:rPr>
          <w:rFonts w:ascii="Calibri;sans-serif" w:hAnsi="Calibri;sans-serif"/>
          <w:i/>
          <w:sz w:val="22"/>
        </w:rPr>
        <w:t>információ</w:t>
      </w:r>
      <w:proofErr w:type="gramEnd"/>
      <w:r>
        <w:rPr>
          <w:rFonts w:ascii="Calibri;sans-serif" w:hAnsi="Calibri;sans-serif"/>
          <w:i/>
          <w:sz w:val="22"/>
        </w:rPr>
        <w:t>:</w:t>
      </w:r>
    </w:p>
    <w:p w:rsidR="008B7A75" w:rsidRDefault="00B15459">
      <w:pPr>
        <w:pStyle w:val="TextBody"/>
      </w:pPr>
      <w:hyperlink r:id="rId4" w:tgtFrame="_blank">
        <w:proofErr w:type="gramStart"/>
        <w:r>
          <w:rPr>
            <w:rStyle w:val="InternetLink"/>
            <w:rFonts w:ascii="Calibri;sans-serif" w:hAnsi="Calibri;sans-serif"/>
            <w:i/>
            <w:sz w:val="22"/>
          </w:rPr>
          <w:t>szbki.pte.hu</w:t>
        </w:r>
        <w:proofErr w:type="gramEnd"/>
      </w:hyperlink>
    </w:p>
    <w:p w:rsidR="008B7A75" w:rsidRDefault="00B15459">
      <w:pPr>
        <w:pStyle w:val="TextBody"/>
      </w:pPr>
      <w:hyperlink r:id="rId5" w:tgtFrame="_blank">
        <w:r>
          <w:rPr>
            <w:rStyle w:val="InternetLink"/>
            <w:rFonts w:ascii="Calibri;sans-serif" w:hAnsi="Calibri;sans-serif"/>
            <w:i/>
            <w:sz w:val="22"/>
          </w:rPr>
          <w:t>www.pannonborbolt.hu/boraink/pecsi-borvidek/pte_szbki</w:t>
        </w:r>
      </w:hyperlink>
    </w:p>
    <w:p w:rsidR="008B7A75" w:rsidRDefault="008B7A75"/>
    <w:sectPr w:rsidR="008B7A7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B7A75"/>
    <w:rsid w:val="008B7A75"/>
    <w:rsid w:val="00B1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BCE1"/>
  <w15:docId w15:val="{03E880DF-2E4B-4344-A3F2-080C957B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widowControl w:val="0"/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Norm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nonborbolt.hu/boraink/pecsi-borvidek/pte_szbki" TargetMode="External"/><Relationship Id="rId4" Type="http://schemas.openxmlformats.org/officeDocument/2006/relationships/hyperlink" Target="https://szbki.pte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1</Pages>
  <Words>211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Kottász Gergely</cp:lastModifiedBy>
  <cp:revision>2</cp:revision>
  <dcterms:created xsi:type="dcterms:W3CDTF">2020-04-29T12:05:00Z</dcterms:created>
  <dcterms:modified xsi:type="dcterms:W3CDTF">2020-04-30T10:23:00Z</dcterms:modified>
  <dc:language>hu-HU</dc:language>
</cp:coreProperties>
</file>