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B89" w:rsidRDefault="00D2177B" w:rsidP="00B610DE">
      <w:pPr>
        <w:spacing w:after="120"/>
        <w:jc w:val="both"/>
        <w:rPr>
          <w:b/>
          <w:sz w:val="24"/>
          <w:szCs w:val="24"/>
          <w:lang w:val="en-GB"/>
        </w:rPr>
      </w:pPr>
      <w:r w:rsidRPr="00881527">
        <w:rPr>
          <w:b/>
          <w:noProof/>
          <w:sz w:val="24"/>
          <w:szCs w:val="24"/>
        </w:rPr>
        <w:drawing>
          <wp:anchor distT="0" distB="0" distL="114300" distR="114300" simplePos="0" relativeHeight="251658240" behindDoc="0" locked="0" layoutInCell="1" allowOverlap="1">
            <wp:simplePos x="0" y="0"/>
            <wp:positionH relativeFrom="column">
              <wp:posOffset>2766695</wp:posOffset>
            </wp:positionH>
            <wp:positionV relativeFrom="paragraph">
              <wp:posOffset>-95885</wp:posOffset>
            </wp:positionV>
            <wp:extent cx="2091690" cy="780415"/>
            <wp:effectExtent l="0" t="0" r="3810" b="635"/>
            <wp:wrapNone/>
            <wp:docPr id="2" name="Kép 2" descr="Képtalálat a következőre: „szk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szkk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1690" cy="780415"/>
                    </a:xfrm>
                    <a:prstGeom prst="rect">
                      <a:avLst/>
                    </a:prstGeom>
                    <a:noFill/>
                    <a:ln>
                      <a:noFill/>
                    </a:ln>
                  </pic:spPr>
                </pic:pic>
              </a:graphicData>
            </a:graphic>
          </wp:anchor>
        </w:drawing>
      </w:r>
      <w:r w:rsidR="00BB6A30" w:rsidRPr="00BB6A30">
        <w:rPr>
          <w:b/>
          <w:noProof/>
          <w:sz w:val="24"/>
          <w:szCs w:val="24"/>
        </w:rPr>
        <w:drawing>
          <wp:inline distT="0" distB="0" distL="0" distR="0">
            <wp:extent cx="2108835" cy="558165"/>
            <wp:effectExtent l="0" t="0" r="5715" b="0"/>
            <wp:docPr id="1" name="Kép 1" descr="C:\Users\BOVAAC.B.JPTE\Documents\06 Az egyetem logoja\06 Az egyetem logoja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VAAC.B.JPTE\Documents\06 Az egyetem logoja\06 Az egyetem logoja 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8835" cy="558165"/>
                    </a:xfrm>
                    <a:prstGeom prst="rect">
                      <a:avLst/>
                    </a:prstGeom>
                    <a:noFill/>
                    <a:ln>
                      <a:noFill/>
                    </a:ln>
                  </pic:spPr>
                </pic:pic>
              </a:graphicData>
            </a:graphic>
          </wp:inline>
        </w:drawing>
      </w:r>
      <w:r w:rsidR="00881527">
        <w:rPr>
          <w:b/>
          <w:sz w:val="24"/>
          <w:szCs w:val="24"/>
          <w:lang w:val="en-GB"/>
        </w:rPr>
        <w:tab/>
      </w:r>
      <w:r w:rsidR="00881527">
        <w:rPr>
          <w:b/>
          <w:sz w:val="24"/>
          <w:szCs w:val="24"/>
          <w:lang w:val="en-GB"/>
        </w:rPr>
        <w:tab/>
      </w:r>
      <w:r w:rsidR="00881527">
        <w:rPr>
          <w:b/>
          <w:sz w:val="24"/>
          <w:szCs w:val="24"/>
          <w:lang w:val="en-GB"/>
        </w:rPr>
        <w:tab/>
      </w:r>
    </w:p>
    <w:p w:rsidR="006B742E" w:rsidRDefault="006B742E" w:rsidP="00B610DE">
      <w:pPr>
        <w:spacing w:after="120"/>
        <w:jc w:val="both"/>
        <w:rPr>
          <w:b/>
          <w:sz w:val="24"/>
          <w:szCs w:val="24"/>
          <w:lang w:val="en-GB"/>
        </w:rPr>
      </w:pPr>
    </w:p>
    <w:p w:rsidR="00B610DE" w:rsidRDefault="00B610DE" w:rsidP="00B610DE">
      <w:pPr>
        <w:spacing w:after="120"/>
        <w:jc w:val="both"/>
        <w:rPr>
          <w:b/>
          <w:sz w:val="24"/>
          <w:szCs w:val="24"/>
          <w:lang w:val="en-GB"/>
        </w:rPr>
      </w:pPr>
      <w:r w:rsidRPr="00B610DE">
        <w:rPr>
          <w:b/>
          <w:sz w:val="24"/>
          <w:szCs w:val="24"/>
          <w:lang w:val="en-GB"/>
        </w:rPr>
        <w:t>Dear Guest,</w:t>
      </w:r>
      <w:r w:rsidR="00213B52" w:rsidRPr="00213B52">
        <w:rPr>
          <w:b/>
          <w:sz w:val="24"/>
          <w:szCs w:val="24"/>
          <w:lang w:val="en-GB"/>
        </w:rPr>
        <w:t xml:space="preserve"> </w:t>
      </w:r>
    </w:p>
    <w:p w:rsidR="00213B52" w:rsidRPr="00B610DE" w:rsidRDefault="00213B52" w:rsidP="00B610DE">
      <w:pPr>
        <w:spacing w:after="120"/>
        <w:jc w:val="both"/>
        <w:rPr>
          <w:b/>
          <w:sz w:val="24"/>
          <w:szCs w:val="24"/>
          <w:lang w:val="en-GB"/>
        </w:rPr>
      </w:pPr>
    </w:p>
    <w:p w:rsidR="00A51ABE" w:rsidRDefault="00A51ABE" w:rsidP="00A51ABE">
      <w:pPr>
        <w:spacing w:after="60" w:line="276" w:lineRule="auto"/>
        <w:jc w:val="both"/>
        <w:rPr>
          <w:lang w:val="en-GB"/>
        </w:rPr>
      </w:pPr>
      <w:r>
        <w:rPr>
          <w:lang w:val="en-GB"/>
        </w:rPr>
        <w:t xml:space="preserve">Our invitation to the Partnership meeting aims to </w:t>
      </w:r>
      <w:r w:rsidR="009547EC">
        <w:rPr>
          <w:lang w:val="en-GB"/>
        </w:rPr>
        <w:t>introduce new opportunities in r</w:t>
      </w:r>
      <w:r>
        <w:rPr>
          <w:lang w:val="en-GB"/>
        </w:rPr>
        <w:t xml:space="preserve">esearch, </w:t>
      </w:r>
      <w:r w:rsidR="009547EC">
        <w:rPr>
          <w:lang w:val="en-GB"/>
        </w:rPr>
        <w:t>b</w:t>
      </w:r>
      <w:r>
        <w:rPr>
          <w:lang w:val="en-GB"/>
        </w:rPr>
        <w:t xml:space="preserve">iotech and </w:t>
      </w:r>
      <w:r w:rsidR="009547EC">
        <w:rPr>
          <w:lang w:val="en-GB"/>
        </w:rPr>
        <w:t>i</w:t>
      </w:r>
      <w:r>
        <w:rPr>
          <w:lang w:val="en-GB"/>
        </w:rPr>
        <w:t xml:space="preserve">nnovation in </w:t>
      </w:r>
      <w:proofErr w:type="spellStart"/>
      <w:r>
        <w:rPr>
          <w:lang w:val="en-GB"/>
        </w:rPr>
        <w:t>Pécs</w:t>
      </w:r>
      <w:proofErr w:type="spellEnd"/>
      <w:r w:rsidR="009547EC">
        <w:rPr>
          <w:lang w:val="en-GB"/>
        </w:rPr>
        <w:t>,</w:t>
      </w:r>
      <w:r>
        <w:rPr>
          <w:lang w:val="en-GB"/>
        </w:rPr>
        <w:t xml:space="preserve"> as result of a </w:t>
      </w:r>
      <w:r w:rsidRPr="00E72A7A">
        <w:rPr>
          <w:lang w:val="en-GB"/>
        </w:rPr>
        <w:t>new tripartite partnership agreement</w:t>
      </w:r>
      <w:r>
        <w:rPr>
          <w:lang w:val="en-GB"/>
        </w:rPr>
        <w:t xml:space="preserve">. Behind this arrangement is the University of </w:t>
      </w:r>
      <w:proofErr w:type="spellStart"/>
      <w:r>
        <w:rPr>
          <w:lang w:val="en-GB"/>
        </w:rPr>
        <w:t>Pécs</w:t>
      </w:r>
      <w:proofErr w:type="spellEnd"/>
      <w:r>
        <w:rPr>
          <w:lang w:val="en-GB"/>
        </w:rPr>
        <w:t xml:space="preserve">, the Municipality of </w:t>
      </w:r>
      <w:proofErr w:type="spellStart"/>
      <w:r>
        <w:rPr>
          <w:lang w:val="en-GB"/>
        </w:rPr>
        <w:t>Pécs</w:t>
      </w:r>
      <w:proofErr w:type="spellEnd"/>
      <w:r>
        <w:rPr>
          <w:lang w:val="en-GB"/>
        </w:rPr>
        <w:t xml:space="preserve"> and FOSS/Soft Flow.</w:t>
      </w:r>
    </w:p>
    <w:p w:rsidR="00A51ABE" w:rsidRDefault="00A51ABE" w:rsidP="00A51ABE">
      <w:pPr>
        <w:spacing w:after="60" w:line="276" w:lineRule="auto"/>
        <w:jc w:val="both"/>
        <w:rPr>
          <w:lang w:val="en-GB"/>
        </w:rPr>
      </w:pPr>
      <w:r>
        <w:rPr>
          <w:lang w:val="en-GB"/>
        </w:rPr>
        <w:t xml:space="preserve">Representatives from the University of </w:t>
      </w:r>
      <w:proofErr w:type="spellStart"/>
      <w:r>
        <w:rPr>
          <w:lang w:val="en-GB"/>
        </w:rPr>
        <w:t>Pécs</w:t>
      </w:r>
      <w:proofErr w:type="spellEnd"/>
      <w:r>
        <w:rPr>
          <w:lang w:val="en-GB"/>
        </w:rPr>
        <w:t xml:space="preserve">, </w:t>
      </w:r>
      <w:proofErr w:type="spellStart"/>
      <w:r>
        <w:rPr>
          <w:lang w:val="en-GB"/>
        </w:rPr>
        <w:t>Szentágothai</w:t>
      </w:r>
      <w:proofErr w:type="spellEnd"/>
      <w:r>
        <w:rPr>
          <w:lang w:val="en-GB"/>
        </w:rPr>
        <w:t xml:space="preserve"> Research Centre, The </w:t>
      </w:r>
      <w:r w:rsidRPr="00E72A7A">
        <w:rPr>
          <w:lang w:val="en-GB"/>
        </w:rPr>
        <w:t xml:space="preserve">Chamber of Commerce and Industry of </w:t>
      </w:r>
      <w:proofErr w:type="spellStart"/>
      <w:r w:rsidRPr="00E72A7A">
        <w:rPr>
          <w:lang w:val="en-GB"/>
        </w:rPr>
        <w:t>Pécs</w:t>
      </w:r>
      <w:proofErr w:type="spellEnd"/>
      <w:r w:rsidRPr="00E72A7A">
        <w:rPr>
          <w:lang w:val="en-GB"/>
        </w:rPr>
        <w:t xml:space="preserve">-Baranya, </w:t>
      </w:r>
      <w:r>
        <w:rPr>
          <w:lang w:val="en-GB"/>
        </w:rPr>
        <w:t xml:space="preserve">together with </w:t>
      </w:r>
      <w:r w:rsidRPr="00E72A7A">
        <w:rPr>
          <w:lang w:val="en-GB"/>
        </w:rPr>
        <w:t xml:space="preserve">FOSS and </w:t>
      </w:r>
      <w:r>
        <w:rPr>
          <w:lang w:val="en-GB"/>
        </w:rPr>
        <w:t xml:space="preserve">Soft Flow, enlighten us in future areas for local cooperation between Soft Flow as an innovative biotech company, the public research programs, </w:t>
      </w:r>
      <w:proofErr w:type="spellStart"/>
      <w:r>
        <w:rPr>
          <w:lang w:val="en-GB"/>
        </w:rPr>
        <w:t>Szentágothai</w:t>
      </w:r>
      <w:proofErr w:type="spellEnd"/>
      <w:r>
        <w:rPr>
          <w:lang w:val="en-GB"/>
        </w:rPr>
        <w:t xml:space="preserve"> Research Centre and various faculties of the University of </w:t>
      </w:r>
      <w:proofErr w:type="spellStart"/>
      <w:r>
        <w:rPr>
          <w:lang w:val="en-GB"/>
        </w:rPr>
        <w:t>Pécs</w:t>
      </w:r>
      <w:proofErr w:type="spellEnd"/>
      <w:r>
        <w:rPr>
          <w:lang w:val="en-GB"/>
        </w:rPr>
        <w:t>.</w:t>
      </w:r>
    </w:p>
    <w:p w:rsidR="00A51ABE" w:rsidRDefault="00A51ABE" w:rsidP="00A51ABE">
      <w:pPr>
        <w:spacing w:after="60" w:line="276" w:lineRule="auto"/>
        <w:jc w:val="both"/>
        <w:rPr>
          <w:lang w:val="en-GB"/>
        </w:rPr>
      </w:pPr>
      <w:r>
        <w:rPr>
          <w:lang w:val="en-GB"/>
        </w:rPr>
        <w:t xml:space="preserve">Supported by HIPA, FOSS now takes the next steps and invest in Soft Flow and new local premises.  We build modern R&amp;D facilities, advanced laboratories and specialised production of biotech reagents for FOSS’ global customers. </w:t>
      </w:r>
    </w:p>
    <w:p w:rsidR="00A51ABE" w:rsidRDefault="00A51ABE" w:rsidP="00A51ABE">
      <w:pPr>
        <w:spacing w:after="60" w:line="276" w:lineRule="auto"/>
        <w:jc w:val="both"/>
        <w:rPr>
          <w:lang w:val="en-GB"/>
        </w:rPr>
      </w:pPr>
      <w:r>
        <w:rPr>
          <w:lang w:val="en-GB"/>
        </w:rPr>
        <w:t xml:space="preserve">With Soft Flow’s new bigger footprint in </w:t>
      </w:r>
      <w:proofErr w:type="spellStart"/>
      <w:r>
        <w:rPr>
          <w:lang w:val="en-GB"/>
        </w:rPr>
        <w:t>Pécs</w:t>
      </w:r>
      <w:proofErr w:type="spellEnd"/>
      <w:r>
        <w:rPr>
          <w:lang w:val="en-GB"/>
        </w:rPr>
        <w:t>, positioned close to the university, we create a bright new future for cooperation in R&amp;D biotech, new job opportunities, and thus support the advanced biotech knowledge base in the Baranya area.</w:t>
      </w:r>
    </w:p>
    <w:p w:rsidR="00A51ABE" w:rsidRDefault="00A51ABE" w:rsidP="00A51ABE">
      <w:pPr>
        <w:spacing w:after="60" w:line="276" w:lineRule="auto"/>
        <w:jc w:val="both"/>
        <w:rPr>
          <w:lang w:val="en-GB"/>
        </w:rPr>
      </w:pPr>
    </w:p>
    <w:p w:rsidR="00A51ABE" w:rsidRPr="00B610DE" w:rsidRDefault="00A51ABE" w:rsidP="00A51ABE">
      <w:pPr>
        <w:spacing w:before="120" w:after="120"/>
        <w:jc w:val="both"/>
        <w:rPr>
          <w:b/>
          <w:sz w:val="24"/>
          <w:szCs w:val="24"/>
          <w:lang w:val="en-GB"/>
        </w:rPr>
      </w:pPr>
      <w:r w:rsidRPr="00B610DE">
        <w:rPr>
          <w:b/>
          <w:sz w:val="24"/>
          <w:szCs w:val="24"/>
          <w:lang w:val="en-GB"/>
        </w:rPr>
        <w:t>About FOSS and Soft Flow</w:t>
      </w:r>
    </w:p>
    <w:p w:rsidR="00A51ABE" w:rsidRDefault="00A51ABE" w:rsidP="00A51ABE">
      <w:pPr>
        <w:spacing w:after="60" w:line="276" w:lineRule="auto"/>
        <w:jc w:val="both"/>
        <w:rPr>
          <w:lang w:val="en-GB"/>
        </w:rPr>
      </w:pPr>
      <w:r>
        <w:rPr>
          <w:lang w:val="en-GB"/>
        </w:rPr>
        <w:t xml:space="preserve">To look back, FOSS acquired Soft Flow in 2016 after years of successful R&amp;D collaboration within the area of biotech in food and feed. </w:t>
      </w:r>
    </w:p>
    <w:p w:rsidR="00A51ABE" w:rsidRPr="00B610DE" w:rsidRDefault="00A51ABE" w:rsidP="00A51ABE">
      <w:pPr>
        <w:spacing w:after="60" w:line="276" w:lineRule="auto"/>
        <w:jc w:val="both"/>
        <w:rPr>
          <w:lang w:val="en-GB"/>
        </w:rPr>
      </w:pPr>
      <w:r w:rsidRPr="00B610DE">
        <w:rPr>
          <w:lang w:val="en-GB"/>
        </w:rPr>
        <w:t>FOSS creates end-to-end solutions that secure and improve food quality. From raw material to finished product. Our analysis instruments refine measurements into information management that enables businesses to run intelligent data-driven productions with less waste and bigger yields. Controlling cost and quality across all sectors and value chains, we help food and agricultural producers limit the number of human errors, scale their business faster and reduce manual labour as well as labour costs. We call it analytics beyond measure.</w:t>
      </w:r>
    </w:p>
    <w:p w:rsidR="00A51ABE" w:rsidRPr="00B610DE" w:rsidRDefault="00A51ABE" w:rsidP="00A51ABE">
      <w:pPr>
        <w:spacing w:after="60" w:line="276" w:lineRule="auto"/>
        <w:jc w:val="both"/>
        <w:rPr>
          <w:lang w:val="en-GB"/>
        </w:rPr>
      </w:pPr>
      <w:r w:rsidRPr="00B610DE">
        <w:rPr>
          <w:lang w:val="en-GB"/>
        </w:rPr>
        <w:t xml:space="preserve">Over the last 60 years, we have made it our business to define the standard of analytical solutions for the food and agricultural industry. We pioneered advanced analysis for the challenging production environments in the 1960’s, and we were the first to integrate chemical composition analysis in process lines. Now our resolve and ambition have also made us the international benchmark in the field of </w:t>
      </w:r>
      <w:proofErr w:type="spellStart"/>
      <w:r w:rsidRPr="00B610DE">
        <w:rPr>
          <w:lang w:val="en-GB"/>
        </w:rPr>
        <w:t>chemometrics</w:t>
      </w:r>
      <w:proofErr w:type="spellEnd"/>
      <w:r w:rsidRPr="00B610DE">
        <w:rPr>
          <w:lang w:val="en-GB"/>
        </w:rPr>
        <w:t xml:space="preserve"> and real time analytics.</w:t>
      </w:r>
    </w:p>
    <w:p w:rsidR="00A51ABE" w:rsidRPr="00B610DE" w:rsidRDefault="00A51ABE" w:rsidP="00A51ABE">
      <w:pPr>
        <w:spacing w:before="120" w:after="120"/>
        <w:jc w:val="both"/>
        <w:rPr>
          <w:b/>
          <w:sz w:val="24"/>
          <w:szCs w:val="24"/>
          <w:lang w:val="en-GB"/>
        </w:rPr>
      </w:pPr>
      <w:r w:rsidRPr="00B610DE">
        <w:rPr>
          <w:b/>
          <w:sz w:val="24"/>
          <w:szCs w:val="24"/>
          <w:lang w:val="en-GB"/>
        </w:rPr>
        <w:t>Our mission</w:t>
      </w:r>
    </w:p>
    <w:p w:rsidR="00A51ABE" w:rsidRPr="00B610DE" w:rsidRDefault="00A51ABE" w:rsidP="00A51ABE">
      <w:pPr>
        <w:spacing w:after="60" w:line="276" w:lineRule="auto"/>
        <w:jc w:val="both"/>
        <w:rPr>
          <w:lang w:val="en-GB"/>
        </w:rPr>
      </w:pPr>
      <w:r w:rsidRPr="00B610DE">
        <w:rPr>
          <w:lang w:val="en-GB"/>
        </w:rPr>
        <w:t>We contribute to the sustainable use of our planet’s agricultural resources and thus to the nutrition and health of the people of the world. We provide analytics beyond measure to add value to our customers by improving quality and optimising food and agricultural production.</w:t>
      </w:r>
    </w:p>
    <w:p w:rsidR="00B610DE" w:rsidRPr="00B610DE" w:rsidRDefault="00B610DE" w:rsidP="00F33C8D">
      <w:pPr>
        <w:spacing w:after="60" w:line="276" w:lineRule="auto"/>
        <w:jc w:val="both"/>
        <w:rPr>
          <w:lang w:val="en-GB"/>
        </w:rPr>
      </w:pPr>
    </w:p>
    <w:p w:rsidR="00B5286C" w:rsidRDefault="00213B52" w:rsidP="00B5286C">
      <w:pPr>
        <w:spacing w:after="160" w:line="259" w:lineRule="auto"/>
        <w:rPr>
          <w:b/>
          <w:sz w:val="24"/>
          <w:szCs w:val="24"/>
          <w:lang w:val="en-GB"/>
        </w:rPr>
      </w:pPr>
      <w:r>
        <w:rPr>
          <w:b/>
          <w:sz w:val="24"/>
          <w:szCs w:val="24"/>
          <w:lang w:val="en-GB"/>
        </w:rPr>
        <w:br w:type="page"/>
      </w:r>
    </w:p>
    <w:p w:rsidR="00B5286C" w:rsidRDefault="004F335C" w:rsidP="00B5286C">
      <w:pPr>
        <w:spacing w:after="160" w:line="259" w:lineRule="auto"/>
        <w:rPr>
          <w:b/>
          <w:sz w:val="24"/>
          <w:szCs w:val="24"/>
          <w:lang w:val="en-GB"/>
        </w:rPr>
      </w:pPr>
      <w:r>
        <w:rPr>
          <w:b/>
          <w:noProof/>
          <w:sz w:val="24"/>
          <w:szCs w:val="24"/>
        </w:rPr>
        <w:lastRenderedPageBreak/>
        <w:drawing>
          <wp:anchor distT="0" distB="0" distL="114300" distR="114300" simplePos="0" relativeHeight="251659264" behindDoc="0" locked="0" layoutInCell="1" allowOverlap="1">
            <wp:simplePos x="0" y="0"/>
            <wp:positionH relativeFrom="column">
              <wp:posOffset>2785745</wp:posOffset>
            </wp:positionH>
            <wp:positionV relativeFrom="paragraph">
              <wp:posOffset>0</wp:posOffset>
            </wp:positionV>
            <wp:extent cx="2091055" cy="780415"/>
            <wp:effectExtent l="0" t="0" r="4445" b="635"/>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055" cy="780415"/>
                    </a:xfrm>
                    <a:prstGeom prst="rect">
                      <a:avLst/>
                    </a:prstGeom>
                    <a:noFill/>
                  </pic:spPr>
                </pic:pic>
              </a:graphicData>
            </a:graphic>
          </wp:anchor>
        </w:drawing>
      </w:r>
      <w:r w:rsidR="00B5286C" w:rsidRPr="00BB6A30">
        <w:rPr>
          <w:b/>
          <w:noProof/>
          <w:sz w:val="24"/>
          <w:szCs w:val="24"/>
        </w:rPr>
        <w:drawing>
          <wp:inline distT="0" distB="0" distL="0" distR="0" wp14:anchorId="39AD9936" wp14:editId="53DB7599">
            <wp:extent cx="2109409" cy="558650"/>
            <wp:effectExtent l="0" t="0" r="3175" b="0"/>
            <wp:docPr id="8" name="Kép 8" descr="C:\Users\BOVAAC.B.JPTE\Documents\06 Az egyetem logoja\06 Az egyetem logoja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VAAC.B.JPTE\Documents\06 Az egyetem logoja\06 Az egyetem logoja 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9409" cy="558650"/>
                    </a:xfrm>
                    <a:prstGeom prst="rect">
                      <a:avLst/>
                    </a:prstGeom>
                    <a:noFill/>
                    <a:ln>
                      <a:noFill/>
                    </a:ln>
                  </pic:spPr>
                </pic:pic>
              </a:graphicData>
            </a:graphic>
          </wp:inline>
        </w:drawing>
      </w:r>
    </w:p>
    <w:p w:rsidR="006B742E" w:rsidRDefault="006641EE" w:rsidP="00F33C8D">
      <w:pPr>
        <w:spacing w:before="120" w:after="120"/>
        <w:jc w:val="both"/>
        <w:rPr>
          <w:b/>
          <w:sz w:val="24"/>
          <w:szCs w:val="24"/>
          <w:lang w:val="en-GB"/>
        </w:rPr>
      </w:pPr>
      <w:r>
        <w:rPr>
          <w:b/>
          <w:sz w:val="24"/>
          <w:szCs w:val="24"/>
          <w:lang w:val="en-GB"/>
        </w:rPr>
        <w:tab/>
      </w:r>
      <w:r>
        <w:rPr>
          <w:b/>
          <w:sz w:val="24"/>
          <w:szCs w:val="24"/>
          <w:lang w:val="en-GB"/>
        </w:rPr>
        <w:tab/>
      </w:r>
    </w:p>
    <w:p w:rsidR="006B742E" w:rsidRDefault="006B742E" w:rsidP="00F33C8D">
      <w:pPr>
        <w:spacing w:before="120" w:after="120"/>
        <w:jc w:val="both"/>
        <w:rPr>
          <w:b/>
          <w:sz w:val="24"/>
          <w:szCs w:val="24"/>
          <w:lang w:val="en-GB"/>
        </w:rPr>
      </w:pPr>
    </w:p>
    <w:p w:rsidR="00B5286C" w:rsidRDefault="00B5286C" w:rsidP="00F33C8D">
      <w:pPr>
        <w:spacing w:before="120" w:after="120"/>
        <w:jc w:val="both"/>
        <w:rPr>
          <w:b/>
          <w:sz w:val="28"/>
          <w:szCs w:val="24"/>
          <w:lang w:val="en-GB"/>
        </w:rPr>
      </w:pPr>
    </w:p>
    <w:p w:rsidR="009547EC" w:rsidRDefault="00F33C8D" w:rsidP="00F33C8D">
      <w:pPr>
        <w:spacing w:before="120" w:after="120"/>
        <w:jc w:val="both"/>
        <w:rPr>
          <w:b/>
          <w:sz w:val="28"/>
          <w:szCs w:val="24"/>
          <w:lang w:val="en-GB"/>
        </w:rPr>
      </w:pPr>
      <w:r w:rsidRPr="00C57229">
        <w:rPr>
          <w:b/>
          <w:sz w:val="28"/>
          <w:szCs w:val="24"/>
          <w:lang w:val="en-GB"/>
        </w:rPr>
        <w:t xml:space="preserve">Partnership meeting at </w:t>
      </w:r>
      <w:r w:rsidR="009547EC">
        <w:rPr>
          <w:b/>
          <w:sz w:val="28"/>
          <w:szCs w:val="24"/>
          <w:lang w:val="en-GB"/>
        </w:rPr>
        <w:t xml:space="preserve">the </w:t>
      </w:r>
      <w:proofErr w:type="spellStart"/>
      <w:r w:rsidRPr="00C57229">
        <w:rPr>
          <w:b/>
          <w:sz w:val="28"/>
          <w:szCs w:val="24"/>
          <w:lang w:val="en-GB"/>
        </w:rPr>
        <w:t>Szentágothai</w:t>
      </w:r>
      <w:proofErr w:type="spellEnd"/>
      <w:r w:rsidRPr="00C57229">
        <w:rPr>
          <w:b/>
          <w:sz w:val="28"/>
          <w:szCs w:val="24"/>
          <w:lang w:val="en-GB"/>
        </w:rPr>
        <w:t xml:space="preserve"> Research Centre</w:t>
      </w:r>
      <w:r w:rsidR="007E6A82">
        <w:rPr>
          <w:b/>
          <w:sz w:val="28"/>
          <w:szCs w:val="24"/>
          <w:lang w:val="en-GB"/>
        </w:rPr>
        <w:t xml:space="preserve"> </w:t>
      </w:r>
    </w:p>
    <w:p w:rsidR="004B36E7" w:rsidRPr="00C57229" w:rsidRDefault="009547EC" w:rsidP="00417DB1">
      <w:pPr>
        <w:spacing w:before="120" w:after="120"/>
        <w:jc w:val="center"/>
        <w:rPr>
          <w:b/>
          <w:sz w:val="28"/>
          <w:szCs w:val="24"/>
          <w:lang w:val="en-GB"/>
        </w:rPr>
      </w:pPr>
      <w:r>
        <w:rPr>
          <w:b/>
          <w:sz w:val="28"/>
          <w:szCs w:val="24"/>
          <w:lang w:val="en-GB"/>
        </w:rPr>
        <w:t xml:space="preserve">(February </w:t>
      </w:r>
      <w:r w:rsidR="007E6A82">
        <w:rPr>
          <w:b/>
          <w:sz w:val="28"/>
          <w:szCs w:val="24"/>
          <w:lang w:val="en-GB"/>
        </w:rPr>
        <w:t>6</w:t>
      </w:r>
      <w:r w:rsidR="007E6A82" w:rsidRPr="007E6A82">
        <w:rPr>
          <w:b/>
          <w:sz w:val="28"/>
          <w:szCs w:val="24"/>
          <w:vertAlign w:val="superscript"/>
          <w:lang w:val="en-GB"/>
        </w:rPr>
        <w:t>th</w:t>
      </w:r>
      <w:r>
        <w:rPr>
          <w:b/>
          <w:sz w:val="28"/>
          <w:szCs w:val="24"/>
          <w:lang w:val="en-GB"/>
        </w:rPr>
        <w:t>, 2016)</w:t>
      </w:r>
    </w:p>
    <w:p w:rsidR="00F33C8D" w:rsidRPr="00F33C8D" w:rsidRDefault="008D0496" w:rsidP="00F33C8D">
      <w:pPr>
        <w:spacing w:before="120" w:after="120"/>
        <w:jc w:val="both"/>
        <w:rPr>
          <w:i/>
          <w:sz w:val="24"/>
          <w:szCs w:val="24"/>
          <w:lang w:val="en-GB"/>
        </w:rPr>
      </w:pPr>
      <w:r>
        <w:rPr>
          <w:i/>
          <w:sz w:val="24"/>
          <w:szCs w:val="24"/>
          <w:lang w:val="en-GB"/>
        </w:rPr>
        <w:t xml:space="preserve">10.15 – 11.15: </w:t>
      </w:r>
      <w:r w:rsidR="00F33C8D" w:rsidRPr="00F33C8D">
        <w:rPr>
          <w:i/>
          <w:sz w:val="24"/>
          <w:szCs w:val="24"/>
          <w:lang w:val="en-GB"/>
        </w:rPr>
        <w:t xml:space="preserve">Research, Biotech and Innovation – New opportunities in </w:t>
      </w:r>
      <w:proofErr w:type="spellStart"/>
      <w:r w:rsidR="00F33C8D" w:rsidRPr="00F33C8D">
        <w:rPr>
          <w:i/>
          <w:sz w:val="24"/>
          <w:szCs w:val="24"/>
          <w:lang w:val="en-GB"/>
        </w:rPr>
        <w:t>Pécs</w:t>
      </w:r>
      <w:proofErr w:type="spellEnd"/>
    </w:p>
    <w:p w:rsidR="00E5074E" w:rsidRDefault="00F33C8D" w:rsidP="00F33C8D">
      <w:pPr>
        <w:pStyle w:val="Listaszerbekezds"/>
        <w:numPr>
          <w:ilvl w:val="0"/>
          <w:numId w:val="1"/>
        </w:numPr>
        <w:spacing w:before="120" w:after="120"/>
        <w:jc w:val="both"/>
        <w:rPr>
          <w:sz w:val="24"/>
          <w:szCs w:val="24"/>
          <w:lang w:val="en-GB"/>
        </w:rPr>
      </w:pPr>
      <w:r w:rsidRPr="00F33C8D">
        <w:rPr>
          <w:sz w:val="24"/>
          <w:szCs w:val="24"/>
          <w:lang w:val="en-GB"/>
        </w:rPr>
        <w:t xml:space="preserve">Opening of the Partnership meeting by </w:t>
      </w:r>
      <w:r w:rsidR="009547EC">
        <w:rPr>
          <w:sz w:val="24"/>
          <w:szCs w:val="24"/>
          <w:lang w:val="en-GB"/>
        </w:rPr>
        <w:t xml:space="preserve">the </w:t>
      </w:r>
      <w:r w:rsidRPr="00F33C8D">
        <w:rPr>
          <w:sz w:val="24"/>
          <w:szCs w:val="24"/>
          <w:lang w:val="en-GB"/>
        </w:rPr>
        <w:t xml:space="preserve">Chairman of </w:t>
      </w:r>
      <w:proofErr w:type="spellStart"/>
      <w:r w:rsidRPr="00F33C8D">
        <w:rPr>
          <w:sz w:val="24"/>
          <w:szCs w:val="24"/>
          <w:lang w:val="en-GB"/>
        </w:rPr>
        <w:t>Szentágothai</w:t>
      </w:r>
      <w:proofErr w:type="spellEnd"/>
      <w:r w:rsidRPr="00F33C8D">
        <w:rPr>
          <w:sz w:val="24"/>
          <w:szCs w:val="24"/>
          <w:lang w:val="en-GB"/>
        </w:rPr>
        <w:t xml:space="preserve"> Research Centre</w:t>
      </w:r>
    </w:p>
    <w:p w:rsidR="00F33C8D" w:rsidRPr="00F33C8D" w:rsidRDefault="008D0496" w:rsidP="00E5074E">
      <w:pPr>
        <w:spacing w:before="120" w:after="120"/>
        <w:ind w:left="709"/>
        <w:jc w:val="both"/>
        <w:rPr>
          <w:sz w:val="24"/>
          <w:szCs w:val="24"/>
          <w:lang w:val="en-GB"/>
        </w:rPr>
      </w:pPr>
      <w:r>
        <w:rPr>
          <w:sz w:val="24"/>
          <w:szCs w:val="24"/>
          <w:lang w:val="en-GB"/>
        </w:rPr>
        <w:t>(</w:t>
      </w:r>
      <w:proofErr w:type="spellStart"/>
      <w:r w:rsidR="00F33C8D" w:rsidRPr="00F33C8D">
        <w:rPr>
          <w:sz w:val="24"/>
          <w:szCs w:val="24"/>
          <w:lang w:val="en-GB"/>
        </w:rPr>
        <w:t>Prof.</w:t>
      </w:r>
      <w:proofErr w:type="spellEnd"/>
      <w:r w:rsidR="00F33C8D" w:rsidRPr="00F33C8D">
        <w:rPr>
          <w:sz w:val="24"/>
          <w:szCs w:val="24"/>
          <w:lang w:val="en-GB"/>
        </w:rPr>
        <w:t xml:space="preserve"> </w:t>
      </w:r>
      <w:proofErr w:type="spellStart"/>
      <w:r w:rsidR="00F33C8D" w:rsidRPr="00F33C8D">
        <w:rPr>
          <w:sz w:val="24"/>
          <w:szCs w:val="24"/>
          <w:lang w:val="en-GB"/>
        </w:rPr>
        <w:t>Dr.</w:t>
      </w:r>
      <w:proofErr w:type="spellEnd"/>
      <w:r w:rsidR="00F33C8D" w:rsidRPr="00F33C8D">
        <w:rPr>
          <w:sz w:val="24"/>
          <w:szCs w:val="24"/>
          <w:lang w:val="en-GB"/>
        </w:rPr>
        <w:t xml:space="preserve"> Gábor L. Kovács </w:t>
      </w:r>
      <w:r>
        <w:rPr>
          <w:sz w:val="24"/>
          <w:szCs w:val="24"/>
          <w:lang w:val="en-GB"/>
        </w:rPr>
        <w:t>–</w:t>
      </w:r>
      <w:r w:rsidR="00F33C8D" w:rsidRPr="00F33C8D">
        <w:rPr>
          <w:sz w:val="24"/>
          <w:szCs w:val="24"/>
          <w:lang w:val="en-GB"/>
        </w:rPr>
        <w:t xml:space="preserve"> </w:t>
      </w:r>
      <w:r w:rsidR="00E5074E">
        <w:rPr>
          <w:sz w:val="24"/>
          <w:szCs w:val="24"/>
          <w:lang w:val="en-GB"/>
        </w:rPr>
        <w:t>Chairman</w:t>
      </w:r>
      <w:r>
        <w:rPr>
          <w:sz w:val="24"/>
          <w:szCs w:val="24"/>
          <w:lang w:val="en-GB"/>
        </w:rPr>
        <w:t>)</w:t>
      </w:r>
      <w:r w:rsidR="00E5074E">
        <w:rPr>
          <w:sz w:val="24"/>
          <w:szCs w:val="24"/>
          <w:lang w:val="en-GB"/>
        </w:rPr>
        <w:t xml:space="preserve"> </w:t>
      </w:r>
    </w:p>
    <w:p w:rsidR="00E768CF" w:rsidRDefault="00E768CF" w:rsidP="00E768CF">
      <w:pPr>
        <w:pStyle w:val="Listaszerbekezds"/>
        <w:numPr>
          <w:ilvl w:val="0"/>
          <w:numId w:val="1"/>
        </w:numPr>
        <w:spacing w:before="120" w:after="120"/>
        <w:jc w:val="both"/>
        <w:rPr>
          <w:sz w:val="24"/>
          <w:szCs w:val="24"/>
          <w:lang w:val="en-GB"/>
        </w:rPr>
      </w:pPr>
      <w:r>
        <w:rPr>
          <w:sz w:val="24"/>
          <w:szCs w:val="24"/>
          <w:lang w:val="en-GB"/>
        </w:rPr>
        <w:t>Introduction: R</w:t>
      </w:r>
      <w:r w:rsidRPr="00E768CF">
        <w:rPr>
          <w:sz w:val="24"/>
          <w:szCs w:val="24"/>
          <w:lang w:val="en-GB"/>
        </w:rPr>
        <w:t xml:space="preserve">ole of </w:t>
      </w:r>
      <w:r w:rsidR="0013273E">
        <w:rPr>
          <w:sz w:val="24"/>
          <w:szCs w:val="24"/>
          <w:lang w:val="en-GB"/>
        </w:rPr>
        <w:t xml:space="preserve">Government of </w:t>
      </w:r>
      <w:r w:rsidRPr="00E768CF">
        <w:rPr>
          <w:sz w:val="24"/>
          <w:szCs w:val="24"/>
          <w:lang w:val="en-GB"/>
        </w:rPr>
        <w:t>Doctoral Students and University Student</w:t>
      </w:r>
      <w:r>
        <w:rPr>
          <w:sz w:val="24"/>
          <w:szCs w:val="24"/>
          <w:lang w:val="en-GB"/>
        </w:rPr>
        <w:t>s</w:t>
      </w:r>
      <w:r w:rsidR="0013273E">
        <w:rPr>
          <w:sz w:val="24"/>
          <w:szCs w:val="24"/>
          <w:lang w:val="en-GB"/>
        </w:rPr>
        <w:t xml:space="preserve"> on the</w:t>
      </w:r>
      <w:r w:rsidRPr="00E768CF">
        <w:rPr>
          <w:sz w:val="24"/>
          <w:szCs w:val="24"/>
          <w:lang w:val="en-GB"/>
        </w:rPr>
        <w:t xml:space="preserve">  University of </w:t>
      </w:r>
      <w:proofErr w:type="spellStart"/>
      <w:r w:rsidRPr="00E768CF">
        <w:rPr>
          <w:sz w:val="24"/>
          <w:szCs w:val="24"/>
          <w:lang w:val="en-GB"/>
        </w:rPr>
        <w:t>Pécs</w:t>
      </w:r>
      <w:proofErr w:type="spellEnd"/>
    </w:p>
    <w:p w:rsidR="00E768CF" w:rsidRPr="00E768CF" w:rsidRDefault="00E768CF" w:rsidP="00E768CF">
      <w:pPr>
        <w:spacing w:before="120" w:after="120"/>
        <w:ind w:left="709"/>
        <w:jc w:val="both"/>
        <w:rPr>
          <w:sz w:val="24"/>
          <w:szCs w:val="24"/>
        </w:rPr>
      </w:pPr>
      <w:r w:rsidRPr="00E768CF">
        <w:rPr>
          <w:sz w:val="24"/>
          <w:szCs w:val="24"/>
        </w:rPr>
        <w:t>(Róbert</w:t>
      </w:r>
      <w:r w:rsidR="00D46CD2">
        <w:rPr>
          <w:sz w:val="24"/>
          <w:szCs w:val="24"/>
        </w:rPr>
        <w:t xml:space="preserve"> </w:t>
      </w:r>
      <w:proofErr w:type="spellStart"/>
      <w:r w:rsidR="00D46CD2">
        <w:rPr>
          <w:sz w:val="24"/>
          <w:szCs w:val="24"/>
        </w:rPr>
        <w:t>Pónusz</w:t>
      </w:r>
      <w:proofErr w:type="spellEnd"/>
      <w:r w:rsidRPr="00E768CF">
        <w:rPr>
          <w:sz w:val="24"/>
          <w:szCs w:val="24"/>
        </w:rPr>
        <w:t xml:space="preserve"> </w:t>
      </w:r>
      <w:r w:rsidR="00D46CD2">
        <w:rPr>
          <w:sz w:val="24"/>
          <w:szCs w:val="24"/>
        </w:rPr>
        <w:t xml:space="preserve">vice </w:t>
      </w:r>
      <w:proofErr w:type="spellStart"/>
      <w:r w:rsidR="00D46CD2">
        <w:rPr>
          <w:sz w:val="24"/>
          <w:szCs w:val="24"/>
        </w:rPr>
        <w:t>president</w:t>
      </w:r>
      <w:proofErr w:type="spellEnd"/>
      <w:r w:rsidRPr="00E768CF">
        <w:rPr>
          <w:sz w:val="24"/>
          <w:szCs w:val="24"/>
        </w:rPr>
        <w:t xml:space="preserve"> – </w:t>
      </w:r>
      <w:r w:rsidRPr="00E768CF">
        <w:rPr>
          <w:sz w:val="24"/>
          <w:szCs w:val="24"/>
          <w:lang w:val="en-GB"/>
        </w:rPr>
        <w:t xml:space="preserve">Government </w:t>
      </w:r>
      <w:r>
        <w:rPr>
          <w:sz w:val="24"/>
          <w:szCs w:val="24"/>
          <w:lang w:val="en-GB"/>
        </w:rPr>
        <w:t>of</w:t>
      </w:r>
      <w:r w:rsidRPr="00E768CF">
        <w:rPr>
          <w:sz w:val="24"/>
          <w:szCs w:val="24"/>
          <w:lang w:val="en-GB"/>
        </w:rPr>
        <w:t xml:space="preserve"> Doctoral Students </w:t>
      </w:r>
      <w:r>
        <w:rPr>
          <w:sz w:val="24"/>
          <w:szCs w:val="24"/>
          <w:lang w:val="en-GB"/>
        </w:rPr>
        <w:t xml:space="preserve">– </w:t>
      </w:r>
      <w:r w:rsidRPr="00E768CF">
        <w:rPr>
          <w:sz w:val="24"/>
          <w:szCs w:val="24"/>
          <w:lang w:val="en-GB"/>
        </w:rPr>
        <w:t>University</w:t>
      </w:r>
      <w:r>
        <w:rPr>
          <w:sz w:val="24"/>
          <w:szCs w:val="24"/>
          <w:lang w:val="en-GB"/>
        </w:rPr>
        <w:t xml:space="preserve"> of </w:t>
      </w:r>
      <w:proofErr w:type="spellStart"/>
      <w:r>
        <w:rPr>
          <w:sz w:val="24"/>
          <w:szCs w:val="24"/>
          <w:lang w:val="en-GB"/>
        </w:rPr>
        <w:t>Pécs</w:t>
      </w:r>
      <w:proofErr w:type="spellEnd"/>
      <w:r w:rsidRPr="00E768CF">
        <w:rPr>
          <w:sz w:val="24"/>
          <w:szCs w:val="24"/>
        </w:rPr>
        <w:t>)</w:t>
      </w:r>
    </w:p>
    <w:p w:rsidR="00E768CF" w:rsidRPr="00FC34D4" w:rsidRDefault="00E768CF" w:rsidP="00E768CF">
      <w:pPr>
        <w:spacing w:before="120" w:after="120"/>
        <w:ind w:left="709"/>
        <w:jc w:val="both"/>
        <w:rPr>
          <w:sz w:val="24"/>
          <w:szCs w:val="24"/>
        </w:rPr>
      </w:pPr>
      <w:r w:rsidRPr="00E768CF">
        <w:rPr>
          <w:sz w:val="24"/>
          <w:szCs w:val="24"/>
        </w:rPr>
        <w:t>(Arnold</w:t>
      </w:r>
      <w:r w:rsidR="00D46CD2">
        <w:rPr>
          <w:sz w:val="24"/>
          <w:szCs w:val="24"/>
        </w:rPr>
        <w:t xml:space="preserve"> Koltai</w:t>
      </w:r>
      <w:r w:rsidRPr="00E768CF">
        <w:rPr>
          <w:sz w:val="24"/>
          <w:szCs w:val="24"/>
        </w:rPr>
        <w:t xml:space="preserve"> </w:t>
      </w:r>
      <w:proofErr w:type="spellStart"/>
      <w:r w:rsidR="00D46CD2">
        <w:rPr>
          <w:sz w:val="24"/>
          <w:szCs w:val="24"/>
        </w:rPr>
        <w:t>president</w:t>
      </w:r>
      <w:proofErr w:type="spellEnd"/>
      <w:r w:rsidRPr="00E768CF">
        <w:rPr>
          <w:sz w:val="24"/>
          <w:szCs w:val="24"/>
        </w:rPr>
        <w:t xml:space="preserve"> – </w:t>
      </w:r>
      <w:r w:rsidRPr="00E768CF">
        <w:rPr>
          <w:sz w:val="24"/>
          <w:szCs w:val="24"/>
          <w:lang w:val="en-GB"/>
        </w:rPr>
        <w:t xml:space="preserve">Student Government </w:t>
      </w:r>
      <w:r>
        <w:rPr>
          <w:sz w:val="24"/>
          <w:szCs w:val="24"/>
          <w:lang w:val="en-GB"/>
        </w:rPr>
        <w:t xml:space="preserve">- </w:t>
      </w:r>
      <w:r w:rsidRPr="00E768CF">
        <w:rPr>
          <w:sz w:val="24"/>
          <w:szCs w:val="24"/>
          <w:lang w:val="en-GB"/>
        </w:rPr>
        <w:t>University</w:t>
      </w:r>
      <w:r>
        <w:rPr>
          <w:sz w:val="24"/>
          <w:szCs w:val="24"/>
          <w:lang w:val="en-GB"/>
        </w:rPr>
        <w:t xml:space="preserve"> of </w:t>
      </w:r>
      <w:proofErr w:type="spellStart"/>
      <w:r>
        <w:rPr>
          <w:sz w:val="24"/>
          <w:szCs w:val="24"/>
          <w:lang w:val="en-GB"/>
        </w:rPr>
        <w:t>Pécs</w:t>
      </w:r>
      <w:proofErr w:type="spellEnd"/>
      <w:r w:rsidRPr="00E768CF">
        <w:rPr>
          <w:sz w:val="24"/>
          <w:szCs w:val="24"/>
        </w:rPr>
        <w:t>)</w:t>
      </w:r>
    </w:p>
    <w:p w:rsidR="00E5074E" w:rsidRDefault="00F33C8D" w:rsidP="00F33C8D">
      <w:pPr>
        <w:pStyle w:val="Listaszerbekezds"/>
        <w:numPr>
          <w:ilvl w:val="0"/>
          <w:numId w:val="1"/>
        </w:numPr>
        <w:spacing w:before="120" w:after="120"/>
        <w:jc w:val="both"/>
        <w:rPr>
          <w:sz w:val="24"/>
          <w:szCs w:val="24"/>
          <w:lang w:val="en-GB"/>
        </w:rPr>
      </w:pPr>
      <w:r w:rsidRPr="00F33C8D">
        <w:rPr>
          <w:sz w:val="24"/>
          <w:szCs w:val="24"/>
          <w:lang w:val="en-GB"/>
        </w:rPr>
        <w:t>Soft Flow Hungary – from biotech spin off to partnering with FOSS as global provider of end-to-end solutions</w:t>
      </w:r>
    </w:p>
    <w:p w:rsidR="00F33C8D" w:rsidRPr="00F33C8D" w:rsidRDefault="008D0496" w:rsidP="00E5074E">
      <w:pPr>
        <w:spacing w:before="120" w:after="120"/>
        <w:ind w:left="709"/>
        <w:jc w:val="both"/>
        <w:rPr>
          <w:sz w:val="24"/>
          <w:szCs w:val="24"/>
          <w:lang w:val="en-GB"/>
        </w:rPr>
      </w:pPr>
      <w:r>
        <w:rPr>
          <w:sz w:val="24"/>
          <w:szCs w:val="24"/>
          <w:lang w:val="en-GB"/>
        </w:rPr>
        <w:t>(</w:t>
      </w:r>
      <w:r w:rsidR="00F33C8D" w:rsidRPr="00F33C8D">
        <w:rPr>
          <w:sz w:val="24"/>
          <w:szCs w:val="24"/>
          <w:lang w:val="en-GB"/>
        </w:rPr>
        <w:t xml:space="preserve">Soft Flow, </w:t>
      </w:r>
      <w:proofErr w:type="spellStart"/>
      <w:r w:rsidR="00F33C8D" w:rsidRPr="00F33C8D">
        <w:rPr>
          <w:sz w:val="24"/>
          <w:szCs w:val="24"/>
          <w:lang w:val="en-GB"/>
        </w:rPr>
        <w:t>Árpád</w:t>
      </w:r>
      <w:proofErr w:type="spellEnd"/>
      <w:r w:rsidR="00F33C8D" w:rsidRPr="00F33C8D">
        <w:rPr>
          <w:sz w:val="24"/>
          <w:szCs w:val="24"/>
          <w:lang w:val="en-GB"/>
        </w:rPr>
        <w:t xml:space="preserve"> Czéh, Executive Program manager R&amp;</w:t>
      </w:r>
      <w:r w:rsidR="00E5074E">
        <w:rPr>
          <w:sz w:val="24"/>
          <w:szCs w:val="24"/>
          <w:lang w:val="en-GB"/>
        </w:rPr>
        <w:t>D</w:t>
      </w:r>
      <w:r>
        <w:rPr>
          <w:sz w:val="24"/>
          <w:szCs w:val="24"/>
          <w:lang w:val="en-GB"/>
        </w:rPr>
        <w:t>)</w:t>
      </w:r>
    </w:p>
    <w:p w:rsidR="00E5074E" w:rsidRDefault="00F33C8D" w:rsidP="00F33C8D">
      <w:pPr>
        <w:pStyle w:val="Listaszerbekezds"/>
        <w:numPr>
          <w:ilvl w:val="0"/>
          <w:numId w:val="1"/>
        </w:numPr>
        <w:spacing w:before="120" w:after="120"/>
        <w:jc w:val="both"/>
        <w:rPr>
          <w:sz w:val="24"/>
          <w:szCs w:val="24"/>
          <w:lang w:val="en-GB"/>
        </w:rPr>
      </w:pPr>
      <w:r w:rsidRPr="00F33C8D">
        <w:rPr>
          <w:sz w:val="24"/>
          <w:szCs w:val="24"/>
          <w:lang w:val="en-GB"/>
        </w:rPr>
        <w:t xml:space="preserve">Chamber of Commerce and Industry of </w:t>
      </w:r>
      <w:proofErr w:type="spellStart"/>
      <w:r w:rsidRPr="00F33C8D">
        <w:rPr>
          <w:sz w:val="24"/>
          <w:szCs w:val="24"/>
          <w:lang w:val="en-GB"/>
        </w:rPr>
        <w:t>Pécs</w:t>
      </w:r>
      <w:proofErr w:type="spellEnd"/>
      <w:r w:rsidRPr="00F33C8D">
        <w:rPr>
          <w:sz w:val="24"/>
          <w:szCs w:val="24"/>
          <w:lang w:val="en-GB"/>
        </w:rPr>
        <w:t xml:space="preserve">-Baranya - Networking between industries in </w:t>
      </w:r>
      <w:proofErr w:type="spellStart"/>
      <w:r w:rsidRPr="00F33C8D">
        <w:rPr>
          <w:sz w:val="24"/>
          <w:szCs w:val="24"/>
          <w:lang w:val="en-GB"/>
        </w:rPr>
        <w:t>Pécs</w:t>
      </w:r>
      <w:proofErr w:type="spellEnd"/>
      <w:r w:rsidRPr="00F33C8D">
        <w:rPr>
          <w:sz w:val="24"/>
          <w:szCs w:val="24"/>
          <w:lang w:val="en-GB"/>
        </w:rPr>
        <w:t>- Baranya</w:t>
      </w:r>
    </w:p>
    <w:p w:rsidR="00B610DE" w:rsidRDefault="00F33C8D" w:rsidP="00E5074E">
      <w:pPr>
        <w:spacing w:before="120" w:after="120"/>
        <w:ind w:left="709"/>
        <w:jc w:val="both"/>
        <w:rPr>
          <w:sz w:val="24"/>
          <w:szCs w:val="24"/>
          <w:lang w:val="en-GB"/>
        </w:rPr>
      </w:pPr>
      <w:r w:rsidRPr="00F33C8D">
        <w:rPr>
          <w:sz w:val="24"/>
          <w:szCs w:val="24"/>
          <w:lang w:val="en-GB"/>
        </w:rPr>
        <w:t xml:space="preserve">(CCI, </w:t>
      </w:r>
      <w:proofErr w:type="spellStart"/>
      <w:r w:rsidRPr="00F33C8D">
        <w:rPr>
          <w:sz w:val="24"/>
          <w:szCs w:val="24"/>
          <w:lang w:val="en-GB"/>
        </w:rPr>
        <w:t>Dr.</w:t>
      </w:r>
      <w:proofErr w:type="spellEnd"/>
      <w:r w:rsidRPr="00F33C8D">
        <w:rPr>
          <w:sz w:val="24"/>
          <w:szCs w:val="24"/>
          <w:lang w:val="en-GB"/>
        </w:rPr>
        <w:t xml:space="preserve"> Tamás </w:t>
      </w:r>
      <w:proofErr w:type="spellStart"/>
      <w:r w:rsidRPr="00F33C8D">
        <w:rPr>
          <w:sz w:val="24"/>
          <w:szCs w:val="24"/>
          <w:lang w:val="en-GB"/>
        </w:rPr>
        <w:t>Síkföi</w:t>
      </w:r>
      <w:proofErr w:type="spellEnd"/>
      <w:r w:rsidRPr="00F33C8D">
        <w:rPr>
          <w:sz w:val="24"/>
          <w:szCs w:val="24"/>
          <w:lang w:val="en-GB"/>
        </w:rPr>
        <w:t xml:space="preserve"> – President)</w:t>
      </w:r>
    </w:p>
    <w:p w:rsidR="00E5074E" w:rsidRPr="00E5074E" w:rsidRDefault="00E5074E" w:rsidP="00E5074E">
      <w:pPr>
        <w:spacing w:before="120" w:after="120"/>
        <w:jc w:val="both"/>
        <w:rPr>
          <w:i/>
          <w:sz w:val="24"/>
          <w:szCs w:val="24"/>
          <w:lang w:val="en-GB"/>
        </w:rPr>
      </w:pPr>
      <w:r w:rsidRPr="00E5074E">
        <w:rPr>
          <w:i/>
          <w:sz w:val="24"/>
          <w:szCs w:val="24"/>
          <w:lang w:val="en-GB"/>
        </w:rPr>
        <w:t>11.30 – 13.15: R&amp;D in FOSS/Soft Flow – Company introduction and future R&amp;D activities</w:t>
      </w:r>
    </w:p>
    <w:p w:rsidR="00E5074E" w:rsidRPr="00E5074E" w:rsidRDefault="00B36201" w:rsidP="00E5074E">
      <w:pPr>
        <w:pStyle w:val="Listaszerbekezds"/>
        <w:numPr>
          <w:ilvl w:val="0"/>
          <w:numId w:val="1"/>
        </w:numPr>
        <w:spacing w:before="120" w:after="120"/>
        <w:jc w:val="both"/>
        <w:rPr>
          <w:sz w:val="24"/>
          <w:szCs w:val="24"/>
          <w:lang w:val="en-GB"/>
        </w:rPr>
      </w:pPr>
      <w:r w:rsidRPr="00E5074E">
        <w:rPr>
          <w:sz w:val="24"/>
          <w:szCs w:val="24"/>
          <w:lang w:val="en-GB"/>
        </w:rPr>
        <w:t xml:space="preserve">FOSS as an R&amp;D company of end-to-end solutions </w:t>
      </w:r>
      <w:r w:rsidR="00E5074E">
        <w:rPr>
          <w:sz w:val="24"/>
          <w:szCs w:val="24"/>
          <w:lang w:val="en-GB"/>
        </w:rPr>
        <w:t>–</w:t>
      </w:r>
      <w:r w:rsidRPr="00E5074E">
        <w:rPr>
          <w:sz w:val="24"/>
          <w:szCs w:val="24"/>
          <w:lang w:val="en-GB"/>
        </w:rPr>
        <w:t xml:space="preserve"> Introduction</w:t>
      </w:r>
    </w:p>
    <w:p w:rsidR="0046330B" w:rsidRPr="00E5074E" w:rsidRDefault="008D0496" w:rsidP="00E5074E">
      <w:pPr>
        <w:tabs>
          <w:tab w:val="num" w:pos="1440"/>
        </w:tabs>
        <w:spacing w:before="120" w:after="120"/>
        <w:ind w:left="709"/>
        <w:jc w:val="both"/>
        <w:rPr>
          <w:sz w:val="24"/>
          <w:szCs w:val="24"/>
          <w:lang w:val="en-GB"/>
        </w:rPr>
      </w:pPr>
      <w:r>
        <w:rPr>
          <w:sz w:val="24"/>
          <w:szCs w:val="24"/>
          <w:lang w:val="en-GB"/>
        </w:rPr>
        <w:t>(</w:t>
      </w:r>
      <w:r w:rsidR="00E5074E">
        <w:rPr>
          <w:sz w:val="24"/>
          <w:szCs w:val="24"/>
          <w:lang w:val="en-GB"/>
        </w:rPr>
        <w:t xml:space="preserve">FOSS, Niels </w:t>
      </w:r>
      <w:proofErr w:type="spellStart"/>
      <w:r w:rsidR="00E5074E">
        <w:rPr>
          <w:sz w:val="24"/>
          <w:szCs w:val="24"/>
          <w:lang w:val="en-GB"/>
        </w:rPr>
        <w:t>Degn</w:t>
      </w:r>
      <w:proofErr w:type="spellEnd"/>
      <w:r w:rsidR="00E5074E">
        <w:rPr>
          <w:sz w:val="24"/>
          <w:szCs w:val="24"/>
          <w:lang w:val="en-GB"/>
        </w:rPr>
        <w:t>, Senior Vice President R&amp;D</w:t>
      </w:r>
      <w:r>
        <w:rPr>
          <w:sz w:val="24"/>
          <w:szCs w:val="24"/>
          <w:lang w:val="en-GB"/>
        </w:rPr>
        <w:t>)</w:t>
      </w:r>
    </w:p>
    <w:p w:rsidR="00E5074E" w:rsidRPr="00E5074E" w:rsidRDefault="00B36201" w:rsidP="00E5074E">
      <w:pPr>
        <w:pStyle w:val="Listaszerbekezds"/>
        <w:numPr>
          <w:ilvl w:val="0"/>
          <w:numId w:val="1"/>
        </w:numPr>
        <w:spacing w:before="120" w:after="120"/>
        <w:jc w:val="both"/>
        <w:rPr>
          <w:sz w:val="24"/>
          <w:szCs w:val="24"/>
          <w:lang w:val="en-GB"/>
        </w:rPr>
      </w:pPr>
      <w:r w:rsidRPr="00E5074E">
        <w:rPr>
          <w:sz w:val="24"/>
          <w:szCs w:val="24"/>
          <w:lang w:val="en-GB"/>
        </w:rPr>
        <w:t>Soft Flow - local expansion  in R&amp;D bioanalytical services</w:t>
      </w:r>
    </w:p>
    <w:p w:rsidR="0046330B" w:rsidRPr="00E5074E" w:rsidRDefault="00B36201" w:rsidP="00E5074E">
      <w:pPr>
        <w:tabs>
          <w:tab w:val="num" w:pos="1440"/>
        </w:tabs>
        <w:spacing w:before="120" w:after="120"/>
        <w:ind w:left="709"/>
        <w:jc w:val="both"/>
        <w:rPr>
          <w:sz w:val="24"/>
          <w:szCs w:val="24"/>
          <w:lang w:val="en-GB"/>
        </w:rPr>
      </w:pPr>
      <w:r w:rsidRPr="00E5074E">
        <w:rPr>
          <w:sz w:val="24"/>
          <w:szCs w:val="24"/>
          <w:lang w:val="en-GB"/>
        </w:rPr>
        <w:t xml:space="preserve">(Soft Flow, René </w:t>
      </w:r>
      <w:proofErr w:type="spellStart"/>
      <w:r w:rsidRPr="00E5074E">
        <w:rPr>
          <w:sz w:val="24"/>
          <w:szCs w:val="24"/>
          <w:lang w:val="en-GB"/>
        </w:rPr>
        <w:t>Fuhlendorff</w:t>
      </w:r>
      <w:proofErr w:type="spellEnd"/>
      <w:r w:rsidRPr="00E5074E">
        <w:rPr>
          <w:sz w:val="24"/>
          <w:szCs w:val="24"/>
          <w:lang w:val="en-GB"/>
        </w:rPr>
        <w:t>, CEO)</w:t>
      </w:r>
    </w:p>
    <w:p w:rsidR="00E5074E" w:rsidRPr="00E5074E" w:rsidRDefault="00B36201" w:rsidP="00E5074E">
      <w:pPr>
        <w:pStyle w:val="Listaszerbekezds"/>
        <w:numPr>
          <w:ilvl w:val="0"/>
          <w:numId w:val="1"/>
        </w:numPr>
        <w:spacing w:before="120" w:after="120"/>
        <w:jc w:val="both"/>
        <w:rPr>
          <w:sz w:val="24"/>
          <w:szCs w:val="24"/>
          <w:lang w:val="en-GB"/>
        </w:rPr>
      </w:pPr>
      <w:r w:rsidRPr="00E5074E">
        <w:rPr>
          <w:sz w:val="24"/>
          <w:szCs w:val="24"/>
          <w:lang w:val="en-GB"/>
        </w:rPr>
        <w:t>R&amp;D in Food &amp; Feed safety at FOSS/SF</w:t>
      </w:r>
    </w:p>
    <w:p w:rsidR="0046330B" w:rsidRPr="00E5074E" w:rsidRDefault="00E5074E" w:rsidP="00E5074E">
      <w:pPr>
        <w:tabs>
          <w:tab w:val="num" w:pos="1440"/>
        </w:tabs>
        <w:spacing w:before="120" w:after="120"/>
        <w:ind w:left="709"/>
        <w:jc w:val="both"/>
        <w:rPr>
          <w:sz w:val="24"/>
          <w:szCs w:val="24"/>
          <w:lang w:val="en-GB"/>
        </w:rPr>
      </w:pPr>
      <w:r>
        <w:rPr>
          <w:sz w:val="24"/>
          <w:szCs w:val="24"/>
          <w:lang w:val="en-GB"/>
        </w:rPr>
        <w:t xml:space="preserve">(FOSS, Thomas </w:t>
      </w:r>
      <w:proofErr w:type="spellStart"/>
      <w:r>
        <w:rPr>
          <w:sz w:val="24"/>
          <w:szCs w:val="24"/>
          <w:lang w:val="en-GB"/>
        </w:rPr>
        <w:t>Nikolajsen</w:t>
      </w:r>
      <w:proofErr w:type="spellEnd"/>
      <w:r>
        <w:rPr>
          <w:sz w:val="24"/>
          <w:szCs w:val="24"/>
          <w:lang w:val="en-GB"/>
        </w:rPr>
        <w:t>, Senior</w:t>
      </w:r>
      <w:r w:rsidR="00B36201" w:rsidRPr="00E5074E">
        <w:rPr>
          <w:sz w:val="24"/>
          <w:szCs w:val="24"/>
          <w:lang w:val="en-GB"/>
        </w:rPr>
        <w:t xml:space="preserve"> Manager R&amp;D Research)</w:t>
      </w:r>
    </w:p>
    <w:p w:rsidR="00E5074E" w:rsidRDefault="00E5074E" w:rsidP="00E5074E">
      <w:pPr>
        <w:pStyle w:val="Listaszerbekezds"/>
        <w:numPr>
          <w:ilvl w:val="0"/>
          <w:numId w:val="1"/>
        </w:numPr>
        <w:spacing w:before="120" w:after="120"/>
        <w:jc w:val="both"/>
        <w:rPr>
          <w:sz w:val="24"/>
          <w:szCs w:val="24"/>
          <w:lang w:val="en-GB"/>
        </w:rPr>
      </w:pPr>
      <w:r w:rsidRPr="00E5074E">
        <w:rPr>
          <w:sz w:val="24"/>
          <w:szCs w:val="24"/>
          <w:lang w:val="en-GB"/>
        </w:rPr>
        <w:t xml:space="preserve">Spectroscopic and </w:t>
      </w:r>
      <w:proofErr w:type="spellStart"/>
      <w:r w:rsidRPr="00E5074E">
        <w:rPr>
          <w:sz w:val="24"/>
          <w:szCs w:val="24"/>
          <w:lang w:val="en-GB"/>
        </w:rPr>
        <w:t>chemometric</w:t>
      </w:r>
      <w:proofErr w:type="spellEnd"/>
      <w:r w:rsidRPr="00E5074E">
        <w:rPr>
          <w:sz w:val="24"/>
          <w:szCs w:val="24"/>
          <w:lang w:val="en-GB"/>
        </w:rPr>
        <w:t xml:space="preserve"> solutions in food quality and detection of adulteration</w:t>
      </w:r>
    </w:p>
    <w:p w:rsidR="001D2F85" w:rsidRDefault="00E5074E" w:rsidP="00E5074E">
      <w:pPr>
        <w:spacing w:before="120" w:after="120"/>
        <w:ind w:left="709"/>
        <w:jc w:val="both"/>
        <w:rPr>
          <w:sz w:val="24"/>
          <w:szCs w:val="24"/>
          <w:lang w:val="en-GB"/>
        </w:rPr>
      </w:pPr>
      <w:r>
        <w:rPr>
          <w:sz w:val="24"/>
          <w:szCs w:val="24"/>
          <w:lang w:val="en-GB"/>
        </w:rPr>
        <w:t xml:space="preserve">(FOSS, Lars </w:t>
      </w:r>
      <w:proofErr w:type="spellStart"/>
      <w:r>
        <w:rPr>
          <w:sz w:val="24"/>
          <w:szCs w:val="24"/>
          <w:lang w:val="en-GB"/>
        </w:rPr>
        <w:t>Nørgaard</w:t>
      </w:r>
      <w:proofErr w:type="spellEnd"/>
      <w:r>
        <w:rPr>
          <w:sz w:val="24"/>
          <w:szCs w:val="24"/>
          <w:lang w:val="en-GB"/>
        </w:rPr>
        <w:t>, Senior</w:t>
      </w:r>
      <w:r w:rsidRPr="00E5074E">
        <w:rPr>
          <w:sz w:val="24"/>
          <w:szCs w:val="24"/>
          <w:lang w:val="en-GB"/>
        </w:rPr>
        <w:t xml:space="preserve"> Manager, R&amp;D Data &amp; Algorithms)</w:t>
      </w:r>
    </w:p>
    <w:p w:rsidR="004F335C" w:rsidRDefault="004F335C" w:rsidP="004F335C">
      <w:pPr>
        <w:spacing w:after="160" w:line="259" w:lineRule="auto"/>
        <w:rPr>
          <w:sz w:val="24"/>
          <w:szCs w:val="24"/>
          <w:lang w:val="en-GB"/>
        </w:rPr>
      </w:pPr>
    </w:p>
    <w:p w:rsidR="004F335C" w:rsidRDefault="004F335C" w:rsidP="004F335C">
      <w:pPr>
        <w:spacing w:after="160" w:line="259" w:lineRule="auto"/>
        <w:rPr>
          <w:sz w:val="24"/>
          <w:szCs w:val="24"/>
          <w:lang w:val="en-GB"/>
        </w:rPr>
      </w:pPr>
    </w:p>
    <w:p w:rsidR="004F335C" w:rsidRDefault="004F335C" w:rsidP="004F335C">
      <w:pPr>
        <w:spacing w:after="160" w:line="259" w:lineRule="auto"/>
        <w:rPr>
          <w:sz w:val="24"/>
          <w:szCs w:val="24"/>
          <w:lang w:val="en-GB"/>
        </w:rPr>
      </w:pPr>
    </w:p>
    <w:p w:rsidR="001D2F85" w:rsidRPr="004F335C" w:rsidRDefault="00BB6A30" w:rsidP="004F335C">
      <w:pPr>
        <w:spacing w:after="160" w:line="259" w:lineRule="auto"/>
        <w:rPr>
          <w:sz w:val="24"/>
          <w:szCs w:val="24"/>
          <w:lang w:val="en-GB"/>
        </w:rPr>
      </w:pPr>
      <w:r w:rsidRPr="00BB6A30">
        <w:rPr>
          <w:b/>
          <w:noProof/>
          <w:sz w:val="24"/>
          <w:szCs w:val="24"/>
        </w:rPr>
        <w:lastRenderedPageBreak/>
        <w:drawing>
          <wp:anchor distT="0" distB="0" distL="114300" distR="114300" simplePos="0" relativeHeight="251660288" behindDoc="1" locked="0" layoutInCell="1" allowOverlap="1">
            <wp:simplePos x="0" y="0"/>
            <wp:positionH relativeFrom="column">
              <wp:posOffset>4445</wp:posOffset>
            </wp:positionH>
            <wp:positionV relativeFrom="paragraph">
              <wp:posOffset>0</wp:posOffset>
            </wp:positionV>
            <wp:extent cx="2108835" cy="558165"/>
            <wp:effectExtent l="0" t="0" r="5715" b="0"/>
            <wp:wrapThrough wrapText="bothSides">
              <wp:wrapPolygon edited="0">
                <wp:start x="0" y="0"/>
                <wp:lineTo x="0" y="20642"/>
                <wp:lineTo x="21463" y="20642"/>
                <wp:lineTo x="21463" y="0"/>
                <wp:lineTo x="0" y="0"/>
              </wp:wrapPolygon>
            </wp:wrapThrough>
            <wp:docPr id="9" name="Kép 9" descr="C:\Users\BOVAAC.B.JPTE\Documents\06 Az egyetem logoja\06 Az egyetem logoja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VAAC.B.JPTE\Documents\06 Az egyetem logoja\06 Az egyetem logoja 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8835" cy="558165"/>
                    </a:xfrm>
                    <a:prstGeom prst="rect">
                      <a:avLst/>
                    </a:prstGeom>
                    <a:noFill/>
                    <a:ln>
                      <a:noFill/>
                    </a:ln>
                  </pic:spPr>
                </pic:pic>
              </a:graphicData>
            </a:graphic>
          </wp:anchor>
        </w:drawing>
      </w:r>
      <w:r w:rsidR="004F335C">
        <w:rPr>
          <w:b/>
          <w:sz w:val="24"/>
          <w:szCs w:val="24"/>
          <w:lang w:val="en-GB"/>
        </w:rPr>
        <w:tab/>
      </w:r>
      <w:r w:rsidR="004F335C">
        <w:rPr>
          <w:b/>
          <w:sz w:val="24"/>
          <w:szCs w:val="24"/>
          <w:lang w:val="en-GB"/>
        </w:rPr>
        <w:tab/>
      </w:r>
      <w:r w:rsidR="004F335C">
        <w:rPr>
          <w:b/>
          <w:noProof/>
          <w:sz w:val="24"/>
          <w:szCs w:val="24"/>
        </w:rPr>
        <w:drawing>
          <wp:inline distT="0" distB="0" distL="0" distR="0" wp14:anchorId="729E88D7">
            <wp:extent cx="2091055" cy="780415"/>
            <wp:effectExtent l="0" t="0" r="4445" b="63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055" cy="780415"/>
                    </a:xfrm>
                    <a:prstGeom prst="rect">
                      <a:avLst/>
                    </a:prstGeom>
                    <a:noFill/>
                  </pic:spPr>
                </pic:pic>
              </a:graphicData>
            </a:graphic>
          </wp:inline>
        </w:drawing>
      </w:r>
    </w:p>
    <w:p w:rsidR="001D2F85" w:rsidRDefault="001D2F85" w:rsidP="001D2F85">
      <w:pPr>
        <w:spacing w:after="120"/>
        <w:jc w:val="both"/>
        <w:rPr>
          <w:b/>
          <w:sz w:val="24"/>
          <w:szCs w:val="24"/>
          <w:lang w:val="en-GB"/>
        </w:rPr>
      </w:pPr>
    </w:p>
    <w:p w:rsidR="001D2F85" w:rsidRPr="00FC34D4" w:rsidRDefault="001D2F85" w:rsidP="001D2F85">
      <w:pPr>
        <w:spacing w:after="120"/>
        <w:jc w:val="both"/>
        <w:rPr>
          <w:b/>
          <w:sz w:val="24"/>
          <w:szCs w:val="24"/>
        </w:rPr>
      </w:pPr>
      <w:r w:rsidRPr="00FC34D4">
        <w:rPr>
          <w:b/>
          <w:sz w:val="24"/>
          <w:szCs w:val="24"/>
        </w:rPr>
        <w:t xml:space="preserve">Tisztelt Vendégünk, </w:t>
      </w:r>
    </w:p>
    <w:p w:rsidR="001D2F85" w:rsidRPr="00FC34D4" w:rsidRDefault="001D2F85" w:rsidP="001D2F85">
      <w:pPr>
        <w:spacing w:after="120"/>
        <w:jc w:val="both"/>
        <w:rPr>
          <w:b/>
          <w:sz w:val="24"/>
          <w:szCs w:val="24"/>
        </w:rPr>
      </w:pPr>
    </w:p>
    <w:p w:rsidR="001D2F85" w:rsidRPr="00FC34D4" w:rsidRDefault="001D2F85" w:rsidP="00FF2CD1">
      <w:pPr>
        <w:spacing w:before="120" w:after="120"/>
        <w:jc w:val="both"/>
      </w:pPr>
      <w:r w:rsidRPr="00FC34D4">
        <w:t xml:space="preserve">Anyacégünk a </w:t>
      </w:r>
      <w:bookmarkStart w:id="0" w:name="_GoBack"/>
      <w:proofErr w:type="gramStart"/>
      <w:r w:rsidRPr="00FC34D4">
        <w:t>FOSS</w:t>
      </w:r>
      <w:proofErr w:type="gramEnd"/>
      <w:r w:rsidRPr="00FC34D4">
        <w:t xml:space="preserve"> a közeljövőben nagyszabású beruházásba kezd Pécsett, melynek keretében modern kutatás-fejlesztési központot hoz létre új helyszínen; jól felszerelt laboratóriumokkal és biotechnológiai reagensek gyártására specializálódott termelőegységgel.</w:t>
      </w:r>
    </w:p>
    <w:p w:rsidR="001D2F85" w:rsidRPr="00FC34D4" w:rsidRDefault="001D2F85" w:rsidP="00FF2CD1">
      <w:pPr>
        <w:spacing w:before="120" w:after="120"/>
        <w:jc w:val="both"/>
      </w:pPr>
      <w:r w:rsidRPr="00FC34D4">
        <w:t>A beruházással párhuzamosan sikeres tárgyalások indultak el a Pécsi Tudományegyetem és Pécs városának vezetésével egy háromoldalú stratégiai együttműködés kialakítását illetően.</w:t>
      </w:r>
    </w:p>
    <w:p w:rsidR="001D2F85" w:rsidRPr="00FC34D4" w:rsidRDefault="001D2F85" w:rsidP="00FF2CD1">
      <w:pPr>
        <w:spacing w:before="120" w:after="120"/>
        <w:jc w:val="both"/>
      </w:pPr>
      <w:r w:rsidRPr="00FC34D4">
        <w:t xml:space="preserve">A tárgyalások lezárása alkalmából tisztelettel meghívjuk Önt a </w:t>
      </w:r>
      <w:proofErr w:type="spellStart"/>
      <w:r w:rsidRPr="00FC34D4">
        <w:t>Szentágothai</w:t>
      </w:r>
      <w:proofErr w:type="spellEnd"/>
      <w:r w:rsidRPr="00FC34D4">
        <w:t xml:space="preserve"> </w:t>
      </w:r>
      <w:r w:rsidR="009547EC">
        <w:t xml:space="preserve">János </w:t>
      </w:r>
      <w:r w:rsidRPr="00FC34D4">
        <w:t>Kutató</w:t>
      </w:r>
      <w:r w:rsidR="009547EC">
        <w:t>k</w:t>
      </w:r>
      <w:r w:rsidRPr="00FC34D4">
        <w:t>özpontban szakmai tudományos napunkra.</w:t>
      </w:r>
      <w:bookmarkEnd w:id="0"/>
      <w:r w:rsidRPr="00FC34D4">
        <w:t xml:space="preserve"> A találkozó célja kettős:</w:t>
      </w:r>
    </w:p>
    <w:p w:rsidR="001D2F85" w:rsidRPr="00FC34D4" w:rsidRDefault="001D2F85" w:rsidP="00FF2CD1">
      <w:pPr>
        <w:pStyle w:val="Listaszerbekezds"/>
        <w:numPr>
          <w:ilvl w:val="0"/>
          <w:numId w:val="3"/>
        </w:numPr>
        <w:spacing w:before="120" w:after="120"/>
        <w:jc w:val="both"/>
      </w:pPr>
      <w:r w:rsidRPr="00FC34D4">
        <w:t>A meghívott szakemberek előadásain keresztül szeretnénk bemutatni cégünk tudományos tevékenységét, és a biotechnológiai innováció területén kijelölt stratégiai irányokat.</w:t>
      </w:r>
    </w:p>
    <w:p w:rsidR="001D2F85" w:rsidRPr="00FC34D4" w:rsidRDefault="001D2F85" w:rsidP="00FF2CD1">
      <w:pPr>
        <w:pStyle w:val="Listaszerbekezds"/>
        <w:numPr>
          <w:ilvl w:val="0"/>
          <w:numId w:val="3"/>
        </w:numPr>
        <w:spacing w:before="120" w:after="120"/>
        <w:jc w:val="both"/>
      </w:pPr>
      <w:r w:rsidRPr="00FC34D4">
        <w:t xml:space="preserve">Továbbá szeretnénk a meghívott kutatókkal és kutatócsoportokkal közösen feltárni a lehetséges együttműködési területeket a </w:t>
      </w:r>
      <w:proofErr w:type="spellStart"/>
      <w:r w:rsidRPr="00FC34D4">
        <w:t>Szentágothai</w:t>
      </w:r>
      <w:proofErr w:type="spellEnd"/>
      <w:r w:rsidRPr="00FC34D4">
        <w:t xml:space="preserve"> Kutatóközpont, az egyetemi karok által meghirdetett kutatási programok, valamint a </w:t>
      </w:r>
      <w:proofErr w:type="spellStart"/>
      <w:r w:rsidRPr="00FC34D4">
        <w:t>Soft</w:t>
      </w:r>
      <w:proofErr w:type="spellEnd"/>
      <w:r w:rsidRPr="00FC34D4">
        <w:t xml:space="preserve"> Flow fejlesztései között.</w:t>
      </w:r>
    </w:p>
    <w:p w:rsidR="001D2F85" w:rsidRPr="00FC34D4" w:rsidRDefault="001D2F85" w:rsidP="00FF2CD1">
      <w:pPr>
        <w:spacing w:before="120" w:after="120"/>
        <w:jc w:val="both"/>
        <w:rPr>
          <w:b/>
          <w:sz w:val="24"/>
          <w:szCs w:val="24"/>
        </w:rPr>
      </w:pPr>
      <w:r w:rsidRPr="00FC34D4">
        <w:rPr>
          <w:b/>
          <w:sz w:val="24"/>
          <w:szCs w:val="24"/>
        </w:rPr>
        <w:t>A</w:t>
      </w:r>
      <w:r w:rsidR="00FF2CD1" w:rsidRPr="00FC34D4">
        <w:rPr>
          <w:b/>
          <w:sz w:val="24"/>
          <w:szCs w:val="24"/>
        </w:rPr>
        <w:t xml:space="preserve"> </w:t>
      </w:r>
      <w:proofErr w:type="gramStart"/>
      <w:r w:rsidR="00FF2CD1" w:rsidRPr="00FC34D4">
        <w:rPr>
          <w:b/>
          <w:sz w:val="24"/>
          <w:szCs w:val="24"/>
        </w:rPr>
        <w:t>FOSS</w:t>
      </w:r>
      <w:proofErr w:type="gramEnd"/>
      <w:r w:rsidR="00FF2CD1" w:rsidRPr="00FC34D4">
        <w:rPr>
          <w:b/>
          <w:sz w:val="24"/>
          <w:szCs w:val="24"/>
        </w:rPr>
        <w:t xml:space="preserve"> és a</w:t>
      </w:r>
      <w:r w:rsidRPr="00FC34D4">
        <w:rPr>
          <w:b/>
          <w:sz w:val="24"/>
          <w:szCs w:val="24"/>
        </w:rPr>
        <w:t xml:space="preserve"> </w:t>
      </w:r>
      <w:proofErr w:type="spellStart"/>
      <w:r w:rsidRPr="00FC34D4">
        <w:rPr>
          <w:b/>
          <w:sz w:val="24"/>
          <w:szCs w:val="24"/>
        </w:rPr>
        <w:t>Soft</w:t>
      </w:r>
      <w:proofErr w:type="spellEnd"/>
      <w:r w:rsidRPr="00FC34D4">
        <w:rPr>
          <w:b/>
          <w:sz w:val="24"/>
          <w:szCs w:val="24"/>
        </w:rPr>
        <w:t xml:space="preserve"> Flow</w:t>
      </w:r>
    </w:p>
    <w:p w:rsidR="001D2F85" w:rsidRPr="00FC34D4" w:rsidRDefault="001D2F85" w:rsidP="00FF2CD1">
      <w:pPr>
        <w:spacing w:before="120" w:after="120"/>
        <w:jc w:val="both"/>
      </w:pPr>
      <w:r w:rsidRPr="00FC34D4">
        <w:t xml:space="preserve">A dán </w:t>
      </w:r>
      <w:proofErr w:type="gramStart"/>
      <w:r w:rsidRPr="00FC34D4">
        <w:t>FOSS</w:t>
      </w:r>
      <w:proofErr w:type="gramEnd"/>
      <w:r w:rsidRPr="00FC34D4">
        <w:t xml:space="preserve"> cég - az élelmiszer- és takarmánybiztonság területén folytatott több évnyi sikeres kutatás-fejlesztési együttműködést követően - 2016-ban felvásárolta </w:t>
      </w:r>
      <w:proofErr w:type="spellStart"/>
      <w:r w:rsidRPr="00FC34D4">
        <w:t>Soft</w:t>
      </w:r>
      <w:proofErr w:type="spellEnd"/>
      <w:r w:rsidRPr="00FC34D4">
        <w:t xml:space="preserve"> Flow </w:t>
      </w:r>
      <w:proofErr w:type="spellStart"/>
      <w:r w:rsidRPr="00FC34D4">
        <w:t>Flow</w:t>
      </w:r>
      <w:proofErr w:type="spellEnd"/>
      <w:r w:rsidRPr="00FC34D4">
        <w:t xml:space="preserve"> Hungary kft.-t. </w:t>
      </w:r>
    </w:p>
    <w:p w:rsidR="001D2F85" w:rsidRPr="00FC34D4" w:rsidRDefault="001D2F85" w:rsidP="00FF2CD1">
      <w:pPr>
        <w:spacing w:before="120" w:after="120"/>
        <w:jc w:val="both"/>
      </w:pPr>
      <w:r w:rsidRPr="00FC34D4">
        <w:t xml:space="preserve">A </w:t>
      </w:r>
      <w:proofErr w:type="gramStart"/>
      <w:r w:rsidRPr="00FC34D4">
        <w:t>FOSS</w:t>
      </w:r>
      <w:proofErr w:type="gramEnd"/>
      <w:r w:rsidRPr="00FC34D4">
        <w:t xml:space="preserve"> cégcsoport olyan élelmiszeranalitikai eljárásokat kínál ügyfeleinek; melyek a nyersanyagoktól a késztermékekig alkalmazhatóak. Kifinomult analitikai eszközeinkkel információ menedzsment valósítható meg, amely intelligens, adatok által vezérelt termelést, kevesebb hulladékot és nagyobb hozamot tesz lehetővé. A költségek és a minőség minden szektorban, minden értékláncon történő ellenőrzésével segíteni tudunk az élelmiszeripari és mezőgazdasági termelőknek abban, hogy ellenőrzés alatt tartsák az emberi mulasztásokat, gyorsabban értékelni legyenek képesek saját vállalati teljesítményüket, csökkenteni tudják az emberi munkaórák számát</w:t>
      </w:r>
      <w:r w:rsidR="00FF2CD1" w:rsidRPr="00FC34D4">
        <w:t>,</w:t>
      </w:r>
      <w:r w:rsidRPr="00FC34D4">
        <w:t xml:space="preserve"> és így a munkaerő-költséget is. Ezt mi „</w:t>
      </w:r>
      <w:proofErr w:type="spellStart"/>
      <w:r w:rsidRPr="00FC34D4">
        <w:t>analytics</w:t>
      </w:r>
      <w:proofErr w:type="spellEnd"/>
      <w:r w:rsidRPr="00FC34D4">
        <w:t xml:space="preserve"> </w:t>
      </w:r>
      <w:proofErr w:type="spellStart"/>
      <w:r w:rsidRPr="00FC34D4">
        <w:t>beyond</w:t>
      </w:r>
      <w:proofErr w:type="spellEnd"/>
      <w:r w:rsidRPr="00FC34D4">
        <w:t xml:space="preserve"> </w:t>
      </w:r>
      <w:proofErr w:type="spellStart"/>
      <w:r w:rsidRPr="00FC34D4">
        <w:t>measure</w:t>
      </w:r>
      <w:proofErr w:type="spellEnd"/>
      <w:r w:rsidRPr="00FC34D4">
        <w:t>”-</w:t>
      </w:r>
      <w:proofErr w:type="spellStart"/>
      <w:r w:rsidRPr="00FC34D4">
        <w:t>nek</w:t>
      </w:r>
      <w:proofErr w:type="spellEnd"/>
      <w:r w:rsidRPr="00FC34D4">
        <w:t>, azaz „számok mögött</w:t>
      </w:r>
      <w:r w:rsidR="00FF2CD1" w:rsidRPr="00FC34D4">
        <w:t>i analitikának</w:t>
      </w:r>
      <w:r w:rsidRPr="00FC34D4">
        <w:t>” hívjuk.</w:t>
      </w:r>
    </w:p>
    <w:p w:rsidR="001D2F85" w:rsidRPr="00FC34D4" w:rsidRDefault="001D2F85" w:rsidP="00FF2CD1">
      <w:pPr>
        <w:spacing w:before="120" w:after="120"/>
        <w:jc w:val="both"/>
      </w:pPr>
      <w:r w:rsidRPr="00FC34D4">
        <w:t xml:space="preserve">Az elmúlt 60 év során, a FOSS cég fő </w:t>
      </w:r>
      <w:proofErr w:type="gramStart"/>
      <w:r w:rsidRPr="00FC34D4">
        <w:t>profiljává</w:t>
      </w:r>
      <w:proofErr w:type="gramEnd"/>
      <w:r w:rsidRPr="00FC34D4">
        <w:t xml:space="preserve"> vált az elemző módszerek normáinak meghatározása a mezőgazdaságban és az élelmiszeriparban. A hatvanas években élen jártunk fejlett elemzésekben a nagy kihívást jelentő termelő szektorban, és elsőként alkalmaztuk kémiai összetevők elemzését a különböző folyamatokban. Mára elkötelezettségünknek ambícióinknak köszönhetően nemzetközi szinten jegyzett céggé váltunk a </w:t>
      </w:r>
      <w:proofErr w:type="spellStart"/>
      <w:r w:rsidRPr="00FC34D4">
        <w:t>kemometria</w:t>
      </w:r>
      <w:proofErr w:type="spellEnd"/>
      <w:r w:rsidRPr="00FC34D4">
        <w:t xml:space="preserve"> és a valós idejű elemzések terén.</w:t>
      </w:r>
    </w:p>
    <w:p w:rsidR="001D2F85" w:rsidRPr="00FC34D4" w:rsidRDefault="00FF2CD1" w:rsidP="00FF2CD1">
      <w:pPr>
        <w:spacing w:before="120" w:after="120"/>
        <w:jc w:val="both"/>
        <w:rPr>
          <w:b/>
          <w:sz w:val="24"/>
          <w:szCs w:val="24"/>
        </w:rPr>
      </w:pPr>
      <w:proofErr w:type="spellStart"/>
      <w:r w:rsidRPr="00FC34D4">
        <w:rPr>
          <w:b/>
          <w:sz w:val="24"/>
          <w:szCs w:val="24"/>
        </w:rPr>
        <w:t>Missziónk</w:t>
      </w:r>
      <w:proofErr w:type="spellEnd"/>
    </w:p>
    <w:p w:rsidR="007E746E" w:rsidRDefault="00FF2CD1" w:rsidP="004F335C">
      <w:pPr>
        <w:spacing w:after="160" w:line="259" w:lineRule="auto"/>
        <w:jc w:val="both"/>
      </w:pPr>
      <w:r w:rsidRPr="00FC34D4">
        <w:t xml:space="preserve">Küldetésünk az, hogy hozzájáruljunk bolygónk mezőgazdasági forrásainak fenntartható felhasználásához és ezen keresztül az emberek táplálkozásához és egészségéhez is. Analitikai módszereink segítségével a minőség javításával, az élelmiszeripari és a mezőgazdasági termelés optimalizálásával hozzáadott értéket kívánunk </w:t>
      </w:r>
      <w:r w:rsidR="007E746E">
        <w:t>biztosítani ügyfeleink számára.</w:t>
      </w:r>
    </w:p>
    <w:p w:rsidR="007E746E" w:rsidRDefault="007E746E" w:rsidP="004F335C">
      <w:pPr>
        <w:spacing w:after="160" w:line="259" w:lineRule="auto"/>
        <w:jc w:val="both"/>
        <w:rPr>
          <w:b/>
          <w:sz w:val="24"/>
          <w:szCs w:val="24"/>
        </w:rPr>
      </w:pPr>
    </w:p>
    <w:p w:rsidR="00BB6A30" w:rsidRPr="004F335C" w:rsidRDefault="00BB6A30" w:rsidP="004F335C">
      <w:pPr>
        <w:spacing w:after="160" w:line="259" w:lineRule="auto"/>
        <w:jc w:val="both"/>
        <w:rPr>
          <w:b/>
          <w:sz w:val="24"/>
          <w:szCs w:val="24"/>
        </w:rPr>
      </w:pPr>
      <w:r w:rsidRPr="00BB6A30">
        <w:rPr>
          <w:b/>
          <w:noProof/>
          <w:sz w:val="24"/>
          <w:szCs w:val="24"/>
        </w:rPr>
        <w:lastRenderedPageBreak/>
        <w:drawing>
          <wp:inline distT="0" distB="0" distL="0" distR="0" wp14:anchorId="316A03B7" wp14:editId="4B1D6363">
            <wp:extent cx="2109409" cy="558650"/>
            <wp:effectExtent l="0" t="0" r="5715" b="0"/>
            <wp:docPr id="10" name="Kép 10" descr="C:\Users\BOVAAC.B.JPTE\Documents\06 Az egyetem logoja\06 Az egyetem logoja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VAAC.B.JPTE\Documents\06 Az egyetem logoja\06 Az egyetem logoja 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9409" cy="558650"/>
                    </a:xfrm>
                    <a:prstGeom prst="rect">
                      <a:avLst/>
                    </a:prstGeom>
                    <a:noFill/>
                    <a:ln>
                      <a:noFill/>
                    </a:ln>
                  </pic:spPr>
                </pic:pic>
              </a:graphicData>
            </a:graphic>
          </wp:inline>
        </w:drawing>
      </w:r>
      <w:r w:rsidR="004F335C">
        <w:rPr>
          <w:b/>
          <w:sz w:val="28"/>
          <w:szCs w:val="24"/>
        </w:rPr>
        <w:tab/>
      </w:r>
      <w:r w:rsidR="004F335C">
        <w:rPr>
          <w:b/>
          <w:sz w:val="28"/>
          <w:szCs w:val="24"/>
        </w:rPr>
        <w:tab/>
      </w:r>
      <w:r w:rsidR="004F335C">
        <w:rPr>
          <w:b/>
          <w:noProof/>
          <w:sz w:val="28"/>
          <w:szCs w:val="24"/>
        </w:rPr>
        <w:drawing>
          <wp:inline distT="0" distB="0" distL="0" distR="0" wp14:anchorId="62F0AC53" wp14:editId="460FDBCC">
            <wp:extent cx="2091055" cy="780415"/>
            <wp:effectExtent l="0" t="0" r="4445" b="63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055" cy="780415"/>
                    </a:xfrm>
                    <a:prstGeom prst="rect">
                      <a:avLst/>
                    </a:prstGeom>
                    <a:noFill/>
                  </pic:spPr>
                </pic:pic>
              </a:graphicData>
            </a:graphic>
          </wp:inline>
        </w:drawing>
      </w:r>
      <w:r w:rsidR="004F335C">
        <w:rPr>
          <w:b/>
          <w:sz w:val="28"/>
          <w:szCs w:val="24"/>
        </w:rPr>
        <w:tab/>
      </w:r>
    </w:p>
    <w:p w:rsidR="00BB6A30" w:rsidRDefault="00BB6A30" w:rsidP="001D2F85">
      <w:pPr>
        <w:spacing w:before="120" w:after="120"/>
        <w:jc w:val="both"/>
        <w:rPr>
          <w:b/>
          <w:sz w:val="28"/>
          <w:szCs w:val="24"/>
        </w:rPr>
      </w:pPr>
    </w:p>
    <w:p w:rsidR="007E746E" w:rsidRDefault="007E746E" w:rsidP="001D2F85">
      <w:pPr>
        <w:spacing w:before="120" w:after="120"/>
        <w:jc w:val="both"/>
        <w:rPr>
          <w:b/>
          <w:sz w:val="28"/>
          <w:szCs w:val="24"/>
        </w:rPr>
      </w:pPr>
    </w:p>
    <w:p w:rsidR="009547EC" w:rsidRDefault="00FF2CD1" w:rsidP="001D2F85">
      <w:pPr>
        <w:spacing w:before="120" w:after="120"/>
        <w:jc w:val="both"/>
        <w:rPr>
          <w:b/>
          <w:sz w:val="28"/>
          <w:szCs w:val="24"/>
        </w:rPr>
      </w:pPr>
      <w:r w:rsidRPr="00FC34D4">
        <w:rPr>
          <w:b/>
          <w:sz w:val="28"/>
          <w:szCs w:val="24"/>
        </w:rPr>
        <w:t>Partnertalálkozó</w:t>
      </w:r>
      <w:r w:rsidR="001D2F85" w:rsidRPr="00FC34D4">
        <w:rPr>
          <w:b/>
          <w:sz w:val="28"/>
          <w:szCs w:val="24"/>
        </w:rPr>
        <w:t xml:space="preserve"> </w:t>
      </w:r>
      <w:proofErr w:type="spellStart"/>
      <w:r w:rsidR="001D2F85" w:rsidRPr="00FC34D4">
        <w:rPr>
          <w:b/>
          <w:sz w:val="28"/>
          <w:szCs w:val="24"/>
        </w:rPr>
        <w:t>Szentágothai</w:t>
      </w:r>
      <w:proofErr w:type="spellEnd"/>
      <w:r w:rsidR="001D2F85" w:rsidRPr="00FC34D4">
        <w:rPr>
          <w:b/>
          <w:sz w:val="28"/>
          <w:szCs w:val="24"/>
        </w:rPr>
        <w:t xml:space="preserve"> </w:t>
      </w:r>
      <w:r w:rsidRPr="00FC34D4">
        <w:rPr>
          <w:b/>
          <w:sz w:val="28"/>
          <w:szCs w:val="24"/>
        </w:rPr>
        <w:t>Kutatóközpontban</w:t>
      </w:r>
      <w:r w:rsidR="007E6A82">
        <w:rPr>
          <w:b/>
          <w:sz w:val="28"/>
          <w:szCs w:val="24"/>
        </w:rPr>
        <w:t xml:space="preserve"> </w:t>
      </w:r>
    </w:p>
    <w:p w:rsidR="001D2F85" w:rsidRPr="00FC34D4" w:rsidRDefault="009547EC" w:rsidP="00417DB1">
      <w:pPr>
        <w:spacing w:before="120" w:after="120"/>
        <w:jc w:val="center"/>
        <w:rPr>
          <w:b/>
          <w:sz w:val="28"/>
          <w:szCs w:val="24"/>
        </w:rPr>
      </w:pPr>
      <w:r>
        <w:rPr>
          <w:b/>
          <w:sz w:val="28"/>
          <w:szCs w:val="24"/>
        </w:rPr>
        <w:t xml:space="preserve">(2018. </w:t>
      </w:r>
      <w:r w:rsidR="007E6A82">
        <w:rPr>
          <w:b/>
          <w:sz w:val="28"/>
          <w:szCs w:val="24"/>
        </w:rPr>
        <w:t>február 6.</w:t>
      </w:r>
      <w:r>
        <w:rPr>
          <w:b/>
          <w:sz w:val="28"/>
          <w:szCs w:val="24"/>
        </w:rPr>
        <w:t>)</w:t>
      </w:r>
    </w:p>
    <w:p w:rsidR="001D2F85" w:rsidRPr="00FC34D4" w:rsidRDefault="001D2F85" w:rsidP="001D2F85">
      <w:pPr>
        <w:spacing w:before="120" w:after="120"/>
        <w:jc w:val="both"/>
        <w:rPr>
          <w:i/>
          <w:sz w:val="24"/>
          <w:szCs w:val="24"/>
        </w:rPr>
      </w:pPr>
      <w:r w:rsidRPr="00FC34D4">
        <w:rPr>
          <w:i/>
          <w:sz w:val="24"/>
          <w:szCs w:val="24"/>
        </w:rPr>
        <w:t xml:space="preserve">10.15 – 11.15: </w:t>
      </w:r>
      <w:r w:rsidR="00FF2CD1" w:rsidRPr="00FC34D4">
        <w:rPr>
          <w:i/>
          <w:sz w:val="24"/>
          <w:szCs w:val="24"/>
        </w:rPr>
        <w:t>Kutatás, biotechnológia és innováció – Új lehetőségek Pécsett</w:t>
      </w:r>
    </w:p>
    <w:p w:rsidR="001D2F85" w:rsidRPr="00FC34D4" w:rsidRDefault="00FF2CD1" w:rsidP="001D2F85">
      <w:pPr>
        <w:pStyle w:val="Listaszerbekezds"/>
        <w:numPr>
          <w:ilvl w:val="0"/>
          <w:numId w:val="1"/>
        </w:numPr>
        <w:spacing w:before="120" w:after="120"/>
        <w:jc w:val="both"/>
        <w:rPr>
          <w:sz w:val="24"/>
          <w:szCs w:val="24"/>
        </w:rPr>
      </w:pPr>
      <w:r w:rsidRPr="00FC34D4">
        <w:rPr>
          <w:sz w:val="24"/>
          <w:szCs w:val="24"/>
        </w:rPr>
        <w:t>A szakmai program megnyitása</w:t>
      </w:r>
    </w:p>
    <w:p w:rsidR="001D2F85" w:rsidRPr="00FC34D4" w:rsidRDefault="001D2F85" w:rsidP="001D2F85">
      <w:pPr>
        <w:spacing w:before="120" w:after="120"/>
        <w:ind w:left="709"/>
        <w:jc w:val="both"/>
        <w:rPr>
          <w:sz w:val="24"/>
          <w:szCs w:val="24"/>
        </w:rPr>
      </w:pPr>
      <w:r w:rsidRPr="00FC34D4">
        <w:rPr>
          <w:sz w:val="24"/>
          <w:szCs w:val="24"/>
        </w:rPr>
        <w:t xml:space="preserve">(Prof. Dr. Kovács </w:t>
      </w:r>
      <w:r w:rsidR="00FF2CD1" w:rsidRPr="00FC34D4">
        <w:rPr>
          <w:sz w:val="24"/>
          <w:szCs w:val="24"/>
        </w:rPr>
        <w:t>L. Gábor</w:t>
      </w:r>
      <w:r w:rsidRPr="00FC34D4">
        <w:rPr>
          <w:sz w:val="24"/>
          <w:szCs w:val="24"/>
        </w:rPr>
        <w:t xml:space="preserve">– </w:t>
      </w:r>
      <w:r w:rsidR="009547EC">
        <w:rPr>
          <w:sz w:val="24"/>
          <w:szCs w:val="24"/>
        </w:rPr>
        <w:t>PTE-SZKK e</w:t>
      </w:r>
      <w:r w:rsidR="00FF2CD1" w:rsidRPr="00FC34D4">
        <w:rPr>
          <w:sz w:val="24"/>
          <w:szCs w:val="24"/>
        </w:rPr>
        <w:t>lnök</w:t>
      </w:r>
      <w:r w:rsidRPr="00FC34D4">
        <w:rPr>
          <w:sz w:val="24"/>
          <w:szCs w:val="24"/>
        </w:rPr>
        <w:t xml:space="preserve">) </w:t>
      </w:r>
    </w:p>
    <w:p w:rsidR="00FF2CD1" w:rsidRPr="00D46CD2" w:rsidRDefault="00E768CF" w:rsidP="001D2F85">
      <w:pPr>
        <w:pStyle w:val="Listaszerbekezds"/>
        <w:numPr>
          <w:ilvl w:val="0"/>
          <w:numId w:val="1"/>
        </w:numPr>
        <w:spacing w:before="120" w:after="120"/>
        <w:jc w:val="both"/>
        <w:rPr>
          <w:sz w:val="24"/>
          <w:szCs w:val="24"/>
        </w:rPr>
      </w:pPr>
      <w:r w:rsidRPr="00D46CD2">
        <w:rPr>
          <w:sz w:val="24"/>
          <w:szCs w:val="24"/>
        </w:rPr>
        <w:t xml:space="preserve">Bemutatkozunk: </w:t>
      </w:r>
      <w:r w:rsidR="004E7D76" w:rsidRPr="00D46CD2">
        <w:rPr>
          <w:sz w:val="24"/>
          <w:szCs w:val="24"/>
        </w:rPr>
        <w:t xml:space="preserve">A Doktorandusz </w:t>
      </w:r>
      <w:r w:rsidR="0040775A" w:rsidRPr="00D46CD2">
        <w:rPr>
          <w:sz w:val="24"/>
          <w:szCs w:val="24"/>
        </w:rPr>
        <w:t xml:space="preserve">és az Egyetemi Hallgatói </w:t>
      </w:r>
      <w:r w:rsidR="004E7D76" w:rsidRPr="00D46CD2">
        <w:rPr>
          <w:sz w:val="24"/>
          <w:szCs w:val="24"/>
        </w:rPr>
        <w:t>Önkormányzat</w:t>
      </w:r>
      <w:r w:rsidR="0040775A" w:rsidRPr="00D46CD2">
        <w:rPr>
          <w:sz w:val="24"/>
          <w:szCs w:val="24"/>
        </w:rPr>
        <w:t>ok</w:t>
      </w:r>
      <w:r w:rsidR="004E7D76" w:rsidRPr="00D46CD2">
        <w:rPr>
          <w:sz w:val="24"/>
          <w:szCs w:val="24"/>
        </w:rPr>
        <w:t xml:space="preserve"> szerepe a Pécsi </w:t>
      </w:r>
      <w:r w:rsidR="0040775A" w:rsidRPr="00D46CD2">
        <w:rPr>
          <w:sz w:val="24"/>
          <w:szCs w:val="24"/>
        </w:rPr>
        <w:t>Tudományegyetemen</w:t>
      </w:r>
    </w:p>
    <w:p w:rsidR="0040775A" w:rsidRPr="00D46CD2" w:rsidRDefault="001D2F85" w:rsidP="001D2F85">
      <w:pPr>
        <w:spacing w:before="120" w:after="120"/>
        <w:ind w:left="709"/>
        <w:jc w:val="both"/>
        <w:rPr>
          <w:sz w:val="24"/>
          <w:szCs w:val="24"/>
        </w:rPr>
      </w:pPr>
      <w:r w:rsidRPr="00D46CD2">
        <w:rPr>
          <w:sz w:val="24"/>
          <w:szCs w:val="24"/>
        </w:rPr>
        <w:t>(</w:t>
      </w:r>
      <w:proofErr w:type="spellStart"/>
      <w:r w:rsidRPr="00D46CD2">
        <w:rPr>
          <w:sz w:val="24"/>
          <w:szCs w:val="24"/>
        </w:rPr>
        <w:t>P</w:t>
      </w:r>
      <w:r w:rsidR="004E7D76" w:rsidRPr="00D46CD2">
        <w:rPr>
          <w:sz w:val="24"/>
          <w:szCs w:val="24"/>
        </w:rPr>
        <w:t>ónusz</w:t>
      </w:r>
      <w:proofErr w:type="spellEnd"/>
      <w:r w:rsidR="004E7D76" w:rsidRPr="00D46CD2">
        <w:rPr>
          <w:sz w:val="24"/>
          <w:szCs w:val="24"/>
        </w:rPr>
        <w:t xml:space="preserve"> Róbert elnök – Doktorandusz Önkormányzat</w:t>
      </w:r>
      <w:r w:rsidR="0040775A" w:rsidRPr="00D46CD2">
        <w:rPr>
          <w:sz w:val="24"/>
          <w:szCs w:val="24"/>
        </w:rPr>
        <w:t>)</w:t>
      </w:r>
    </w:p>
    <w:p w:rsidR="001D2F85" w:rsidRPr="00FC34D4" w:rsidRDefault="0040775A" w:rsidP="001D2F85">
      <w:pPr>
        <w:spacing w:before="120" w:after="120"/>
        <w:ind w:left="709"/>
        <w:jc w:val="both"/>
        <w:rPr>
          <w:sz w:val="24"/>
          <w:szCs w:val="24"/>
        </w:rPr>
      </w:pPr>
      <w:r w:rsidRPr="00D46CD2">
        <w:rPr>
          <w:sz w:val="24"/>
          <w:szCs w:val="24"/>
        </w:rPr>
        <w:t>(Koltai Arnold általános alelnök – Egyetemi Hallgatói Önkormányzat)</w:t>
      </w:r>
    </w:p>
    <w:p w:rsidR="001D2F85" w:rsidRPr="00FC34D4" w:rsidRDefault="001D2F85" w:rsidP="001D2F85">
      <w:pPr>
        <w:pStyle w:val="Listaszerbekezds"/>
        <w:numPr>
          <w:ilvl w:val="0"/>
          <w:numId w:val="1"/>
        </w:numPr>
        <w:spacing w:before="120" w:after="120"/>
        <w:jc w:val="both"/>
        <w:rPr>
          <w:sz w:val="24"/>
          <w:szCs w:val="24"/>
        </w:rPr>
      </w:pPr>
      <w:proofErr w:type="spellStart"/>
      <w:r w:rsidRPr="00FC34D4">
        <w:rPr>
          <w:sz w:val="24"/>
          <w:szCs w:val="24"/>
        </w:rPr>
        <w:t>Soft</w:t>
      </w:r>
      <w:proofErr w:type="spellEnd"/>
      <w:r w:rsidRPr="00FC34D4">
        <w:rPr>
          <w:sz w:val="24"/>
          <w:szCs w:val="24"/>
        </w:rPr>
        <w:t xml:space="preserve"> Flow Hungary – </w:t>
      </w:r>
      <w:r w:rsidR="000508BC" w:rsidRPr="00FC34D4">
        <w:rPr>
          <w:sz w:val="24"/>
          <w:szCs w:val="24"/>
        </w:rPr>
        <w:t>biotechnológiai spin-</w:t>
      </w:r>
      <w:proofErr w:type="spellStart"/>
      <w:r w:rsidR="000508BC" w:rsidRPr="00FC34D4">
        <w:rPr>
          <w:sz w:val="24"/>
          <w:szCs w:val="24"/>
        </w:rPr>
        <w:t>off</w:t>
      </w:r>
      <w:proofErr w:type="spellEnd"/>
      <w:r w:rsidR="009547EC">
        <w:rPr>
          <w:sz w:val="24"/>
          <w:szCs w:val="24"/>
        </w:rPr>
        <w:t xml:space="preserve"> vállalkozás</w:t>
      </w:r>
      <w:r w:rsidR="000508BC" w:rsidRPr="00FC34D4">
        <w:rPr>
          <w:sz w:val="24"/>
          <w:szCs w:val="24"/>
        </w:rPr>
        <w:t xml:space="preserve">tól a </w:t>
      </w:r>
      <w:proofErr w:type="gramStart"/>
      <w:r w:rsidR="000508BC" w:rsidRPr="00FC34D4">
        <w:rPr>
          <w:sz w:val="24"/>
          <w:szCs w:val="24"/>
        </w:rPr>
        <w:t>FOSS</w:t>
      </w:r>
      <w:proofErr w:type="gramEnd"/>
      <w:r w:rsidR="000508BC" w:rsidRPr="00FC34D4">
        <w:rPr>
          <w:sz w:val="24"/>
          <w:szCs w:val="24"/>
        </w:rPr>
        <w:t xml:space="preserve"> partnerségig</w:t>
      </w:r>
    </w:p>
    <w:p w:rsidR="001D2F85" w:rsidRPr="00FC34D4" w:rsidRDefault="001D2F85" w:rsidP="001D2F85">
      <w:pPr>
        <w:spacing w:before="120" w:after="120"/>
        <w:ind w:left="709"/>
        <w:jc w:val="both"/>
        <w:rPr>
          <w:sz w:val="24"/>
          <w:szCs w:val="24"/>
        </w:rPr>
      </w:pPr>
      <w:r w:rsidRPr="00FC34D4">
        <w:rPr>
          <w:sz w:val="24"/>
          <w:szCs w:val="24"/>
        </w:rPr>
        <w:t>(</w:t>
      </w:r>
      <w:proofErr w:type="spellStart"/>
      <w:r w:rsidRPr="00FC34D4">
        <w:rPr>
          <w:sz w:val="24"/>
          <w:szCs w:val="24"/>
        </w:rPr>
        <w:t>Soft</w:t>
      </w:r>
      <w:proofErr w:type="spellEnd"/>
      <w:r w:rsidRPr="00FC34D4">
        <w:rPr>
          <w:sz w:val="24"/>
          <w:szCs w:val="24"/>
        </w:rPr>
        <w:t xml:space="preserve"> Flow, </w:t>
      </w:r>
      <w:r w:rsidR="00063F6B">
        <w:rPr>
          <w:sz w:val="24"/>
          <w:szCs w:val="24"/>
        </w:rPr>
        <w:t xml:space="preserve">Dr. </w:t>
      </w:r>
      <w:r w:rsidRPr="00FC34D4">
        <w:rPr>
          <w:sz w:val="24"/>
          <w:szCs w:val="24"/>
        </w:rPr>
        <w:t>Czéh</w:t>
      </w:r>
      <w:r w:rsidR="000508BC" w:rsidRPr="00FC34D4">
        <w:rPr>
          <w:sz w:val="24"/>
          <w:szCs w:val="24"/>
        </w:rPr>
        <w:t xml:space="preserve"> Árpád</w:t>
      </w:r>
      <w:r w:rsidRPr="00FC34D4">
        <w:rPr>
          <w:sz w:val="24"/>
          <w:szCs w:val="24"/>
        </w:rPr>
        <w:t xml:space="preserve">, </w:t>
      </w:r>
      <w:r w:rsidR="00B6320A">
        <w:rPr>
          <w:sz w:val="24"/>
          <w:szCs w:val="24"/>
        </w:rPr>
        <w:t>Igazgatóhelyettes</w:t>
      </w:r>
      <w:r w:rsidRPr="00FC34D4">
        <w:rPr>
          <w:sz w:val="24"/>
          <w:szCs w:val="24"/>
        </w:rPr>
        <w:t>)</w:t>
      </w:r>
    </w:p>
    <w:p w:rsidR="001D2F85" w:rsidRPr="00FC34D4" w:rsidRDefault="000508BC" w:rsidP="001D2F85">
      <w:pPr>
        <w:pStyle w:val="Listaszerbekezds"/>
        <w:numPr>
          <w:ilvl w:val="0"/>
          <w:numId w:val="1"/>
        </w:numPr>
        <w:spacing w:before="120" w:after="120"/>
        <w:jc w:val="both"/>
        <w:rPr>
          <w:sz w:val="24"/>
          <w:szCs w:val="24"/>
        </w:rPr>
      </w:pPr>
      <w:r w:rsidRPr="00FC34D4">
        <w:rPr>
          <w:sz w:val="24"/>
          <w:szCs w:val="24"/>
        </w:rPr>
        <w:t xml:space="preserve">Pécs-Baranyai Kereskedelmi és Iparkamara – Ipari </w:t>
      </w:r>
      <w:r w:rsidR="009547EC">
        <w:rPr>
          <w:sz w:val="24"/>
          <w:szCs w:val="24"/>
        </w:rPr>
        <w:t>hálózatteremtés</w:t>
      </w:r>
      <w:r w:rsidRPr="00FC34D4">
        <w:rPr>
          <w:sz w:val="24"/>
          <w:szCs w:val="24"/>
        </w:rPr>
        <w:t xml:space="preserve"> Pécsett, Baranyában</w:t>
      </w:r>
    </w:p>
    <w:p w:rsidR="001D2F85" w:rsidRPr="00FC34D4" w:rsidRDefault="001D2F85" w:rsidP="001D2F85">
      <w:pPr>
        <w:spacing w:before="120" w:after="120"/>
        <w:ind w:left="709"/>
        <w:jc w:val="both"/>
        <w:rPr>
          <w:sz w:val="24"/>
          <w:szCs w:val="24"/>
        </w:rPr>
      </w:pPr>
      <w:r w:rsidRPr="00FC34D4">
        <w:rPr>
          <w:sz w:val="24"/>
          <w:szCs w:val="24"/>
        </w:rPr>
        <w:t>(</w:t>
      </w:r>
      <w:r w:rsidR="000508BC" w:rsidRPr="00FC34D4">
        <w:rPr>
          <w:sz w:val="24"/>
          <w:szCs w:val="24"/>
        </w:rPr>
        <w:t>PBKIK</w:t>
      </w:r>
      <w:r w:rsidRPr="00FC34D4">
        <w:rPr>
          <w:sz w:val="24"/>
          <w:szCs w:val="24"/>
        </w:rPr>
        <w:t xml:space="preserve">, Dr. </w:t>
      </w:r>
      <w:proofErr w:type="spellStart"/>
      <w:r w:rsidRPr="00FC34D4">
        <w:rPr>
          <w:sz w:val="24"/>
          <w:szCs w:val="24"/>
        </w:rPr>
        <w:t>Síkföi</w:t>
      </w:r>
      <w:proofErr w:type="spellEnd"/>
      <w:r w:rsidRPr="00FC34D4">
        <w:rPr>
          <w:sz w:val="24"/>
          <w:szCs w:val="24"/>
        </w:rPr>
        <w:t xml:space="preserve"> </w:t>
      </w:r>
      <w:r w:rsidR="000508BC" w:rsidRPr="00FC34D4">
        <w:rPr>
          <w:sz w:val="24"/>
          <w:szCs w:val="24"/>
        </w:rPr>
        <w:t xml:space="preserve">Tamás </w:t>
      </w:r>
      <w:r w:rsidRPr="00FC34D4">
        <w:rPr>
          <w:sz w:val="24"/>
          <w:szCs w:val="24"/>
        </w:rPr>
        <w:t xml:space="preserve">– </w:t>
      </w:r>
      <w:r w:rsidR="000508BC" w:rsidRPr="00FC34D4">
        <w:rPr>
          <w:sz w:val="24"/>
          <w:szCs w:val="24"/>
        </w:rPr>
        <w:t>Elnök</w:t>
      </w:r>
      <w:r w:rsidRPr="00FC34D4">
        <w:rPr>
          <w:sz w:val="24"/>
          <w:szCs w:val="24"/>
        </w:rPr>
        <w:t>)</w:t>
      </w:r>
    </w:p>
    <w:p w:rsidR="001D2F85" w:rsidRPr="00FC34D4" w:rsidRDefault="001D2F85" w:rsidP="001D2F85">
      <w:pPr>
        <w:spacing w:before="120" w:after="120"/>
        <w:jc w:val="both"/>
        <w:rPr>
          <w:i/>
          <w:sz w:val="24"/>
          <w:szCs w:val="24"/>
        </w:rPr>
      </w:pPr>
      <w:r w:rsidRPr="00FC34D4">
        <w:rPr>
          <w:i/>
          <w:sz w:val="24"/>
          <w:szCs w:val="24"/>
        </w:rPr>
        <w:t xml:space="preserve">11.30 – 13.15: </w:t>
      </w:r>
      <w:r w:rsidR="000508BC" w:rsidRPr="00FC34D4">
        <w:rPr>
          <w:i/>
          <w:sz w:val="24"/>
          <w:szCs w:val="24"/>
        </w:rPr>
        <w:t>K+F a FOSS-</w:t>
      </w:r>
      <w:proofErr w:type="spellStart"/>
      <w:r w:rsidR="000508BC" w:rsidRPr="00FC34D4">
        <w:rPr>
          <w:i/>
          <w:sz w:val="24"/>
          <w:szCs w:val="24"/>
        </w:rPr>
        <w:t>nál</w:t>
      </w:r>
      <w:proofErr w:type="spellEnd"/>
      <w:r w:rsidR="000508BC" w:rsidRPr="00FC34D4">
        <w:rPr>
          <w:i/>
          <w:sz w:val="24"/>
          <w:szCs w:val="24"/>
        </w:rPr>
        <w:t>/</w:t>
      </w:r>
      <w:proofErr w:type="spellStart"/>
      <w:r w:rsidR="000508BC" w:rsidRPr="00FC34D4">
        <w:rPr>
          <w:i/>
          <w:sz w:val="24"/>
          <w:szCs w:val="24"/>
        </w:rPr>
        <w:t>Soft</w:t>
      </w:r>
      <w:proofErr w:type="spellEnd"/>
      <w:r w:rsidR="000508BC" w:rsidRPr="00FC34D4">
        <w:rPr>
          <w:i/>
          <w:sz w:val="24"/>
          <w:szCs w:val="24"/>
        </w:rPr>
        <w:t xml:space="preserve"> Flownál – A társaságnak és jövőbeli K+F terveinek bemutatásai </w:t>
      </w:r>
    </w:p>
    <w:p w:rsidR="001D2F85" w:rsidRPr="00FC34D4" w:rsidRDefault="001D2F85" w:rsidP="001D2F85">
      <w:pPr>
        <w:pStyle w:val="Listaszerbekezds"/>
        <w:numPr>
          <w:ilvl w:val="0"/>
          <w:numId w:val="1"/>
        </w:numPr>
        <w:spacing w:before="120" w:after="120"/>
        <w:jc w:val="both"/>
        <w:rPr>
          <w:sz w:val="24"/>
          <w:szCs w:val="24"/>
        </w:rPr>
      </w:pPr>
      <w:proofErr w:type="gramStart"/>
      <w:r w:rsidRPr="00FC34D4">
        <w:rPr>
          <w:sz w:val="24"/>
          <w:szCs w:val="24"/>
        </w:rPr>
        <w:t>FOSS</w:t>
      </w:r>
      <w:proofErr w:type="gramEnd"/>
      <w:r w:rsidRPr="00FC34D4">
        <w:rPr>
          <w:sz w:val="24"/>
          <w:szCs w:val="24"/>
        </w:rPr>
        <w:t xml:space="preserve"> </w:t>
      </w:r>
      <w:r w:rsidR="00063F6B">
        <w:rPr>
          <w:sz w:val="24"/>
          <w:szCs w:val="24"/>
        </w:rPr>
        <w:t xml:space="preserve">K+F vállalkozás; </w:t>
      </w:r>
      <w:r w:rsidR="000508BC" w:rsidRPr="00FC34D4">
        <w:rPr>
          <w:sz w:val="24"/>
          <w:szCs w:val="24"/>
        </w:rPr>
        <w:t>az értéklánc egyik végétől a másikig</w:t>
      </w:r>
      <w:r w:rsidRPr="00FC34D4">
        <w:rPr>
          <w:sz w:val="24"/>
          <w:szCs w:val="24"/>
        </w:rPr>
        <w:t xml:space="preserve"> – </w:t>
      </w:r>
      <w:r w:rsidR="007426DA" w:rsidRPr="00FC34D4">
        <w:rPr>
          <w:sz w:val="24"/>
          <w:szCs w:val="24"/>
        </w:rPr>
        <w:t>Bemutatkozás</w:t>
      </w:r>
    </w:p>
    <w:p w:rsidR="001D2F85" w:rsidRPr="00FC34D4" w:rsidRDefault="001D2F85" w:rsidP="001D2F85">
      <w:pPr>
        <w:tabs>
          <w:tab w:val="num" w:pos="1440"/>
        </w:tabs>
        <w:spacing w:before="120" w:after="120"/>
        <w:ind w:left="709"/>
        <w:jc w:val="both"/>
        <w:rPr>
          <w:sz w:val="24"/>
          <w:szCs w:val="24"/>
        </w:rPr>
      </w:pPr>
      <w:r w:rsidRPr="00FC34D4">
        <w:rPr>
          <w:sz w:val="24"/>
          <w:szCs w:val="24"/>
        </w:rPr>
        <w:t>(</w:t>
      </w:r>
      <w:proofErr w:type="gramStart"/>
      <w:r w:rsidRPr="00FC34D4">
        <w:rPr>
          <w:sz w:val="24"/>
          <w:szCs w:val="24"/>
        </w:rPr>
        <w:t>FOSS</w:t>
      </w:r>
      <w:proofErr w:type="gramEnd"/>
      <w:r w:rsidRPr="00FC34D4">
        <w:rPr>
          <w:sz w:val="24"/>
          <w:szCs w:val="24"/>
        </w:rPr>
        <w:t xml:space="preserve">, Niels </w:t>
      </w:r>
      <w:proofErr w:type="spellStart"/>
      <w:r w:rsidRPr="00FC34D4">
        <w:rPr>
          <w:sz w:val="24"/>
          <w:szCs w:val="24"/>
        </w:rPr>
        <w:t>Degn</w:t>
      </w:r>
      <w:proofErr w:type="spellEnd"/>
      <w:r w:rsidRPr="00FC34D4">
        <w:rPr>
          <w:sz w:val="24"/>
          <w:szCs w:val="24"/>
        </w:rPr>
        <w:t xml:space="preserve">, </w:t>
      </w:r>
      <w:proofErr w:type="spellStart"/>
      <w:r w:rsidRPr="00FC34D4">
        <w:rPr>
          <w:sz w:val="24"/>
          <w:szCs w:val="24"/>
        </w:rPr>
        <w:t>Senior</w:t>
      </w:r>
      <w:proofErr w:type="spellEnd"/>
      <w:r w:rsidRPr="00FC34D4">
        <w:rPr>
          <w:sz w:val="24"/>
          <w:szCs w:val="24"/>
        </w:rPr>
        <w:t xml:space="preserve"> </w:t>
      </w:r>
      <w:r w:rsidR="000508BC" w:rsidRPr="00FC34D4">
        <w:rPr>
          <w:sz w:val="24"/>
          <w:szCs w:val="24"/>
        </w:rPr>
        <w:t>Elnökhelyettes</w:t>
      </w:r>
      <w:r w:rsidRPr="00FC34D4">
        <w:rPr>
          <w:sz w:val="24"/>
          <w:szCs w:val="24"/>
        </w:rPr>
        <w:t xml:space="preserve"> </w:t>
      </w:r>
      <w:r w:rsidR="000508BC" w:rsidRPr="00FC34D4">
        <w:rPr>
          <w:sz w:val="24"/>
          <w:szCs w:val="24"/>
        </w:rPr>
        <w:t>K+F</w:t>
      </w:r>
      <w:r w:rsidRPr="00FC34D4">
        <w:rPr>
          <w:sz w:val="24"/>
          <w:szCs w:val="24"/>
        </w:rPr>
        <w:t>)</w:t>
      </w:r>
    </w:p>
    <w:p w:rsidR="001D2F85" w:rsidRPr="00FC34D4" w:rsidRDefault="001D2F85" w:rsidP="001D2F85">
      <w:pPr>
        <w:pStyle w:val="Listaszerbekezds"/>
        <w:numPr>
          <w:ilvl w:val="0"/>
          <w:numId w:val="1"/>
        </w:numPr>
        <w:spacing w:before="120" w:after="120"/>
        <w:jc w:val="both"/>
        <w:rPr>
          <w:sz w:val="24"/>
          <w:szCs w:val="24"/>
        </w:rPr>
      </w:pPr>
      <w:proofErr w:type="spellStart"/>
      <w:r w:rsidRPr="00FC34D4">
        <w:rPr>
          <w:sz w:val="24"/>
          <w:szCs w:val="24"/>
        </w:rPr>
        <w:t>Soft</w:t>
      </w:r>
      <w:proofErr w:type="spellEnd"/>
      <w:r w:rsidRPr="00FC34D4">
        <w:rPr>
          <w:sz w:val="24"/>
          <w:szCs w:val="24"/>
        </w:rPr>
        <w:t xml:space="preserve"> Flow </w:t>
      </w:r>
      <w:r w:rsidR="007426DA" w:rsidRPr="00FC34D4">
        <w:rPr>
          <w:sz w:val="24"/>
          <w:szCs w:val="24"/>
        </w:rPr>
        <w:t>–</w:t>
      </w:r>
      <w:r w:rsidRPr="00FC34D4">
        <w:rPr>
          <w:sz w:val="24"/>
          <w:szCs w:val="24"/>
        </w:rPr>
        <w:t xml:space="preserve"> </w:t>
      </w:r>
      <w:r w:rsidR="007426DA" w:rsidRPr="00FC34D4">
        <w:rPr>
          <w:sz w:val="24"/>
          <w:szCs w:val="24"/>
        </w:rPr>
        <w:t xml:space="preserve">a helyi K+F </w:t>
      </w:r>
      <w:proofErr w:type="spellStart"/>
      <w:r w:rsidR="007426DA" w:rsidRPr="00FC34D4">
        <w:rPr>
          <w:sz w:val="24"/>
          <w:szCs w:val="24"/>
        </w:rPr>
        <w:t>bioanalitikai</w:t>
      </w:r>
      <w:proofErr w:type="spellEnd"/>
      <w:r w:rsidR="007426DA" w:rsidRPr="00FC34D4">
        <w:rPr>
          <w:sz w:val="24"/>
          <w:szCs w:val="24"/>
        </w:rPr>
        <w:t xml:space="preserve"> szolgáltatási portfólió bővítése</w:t>
      </w:r>
    </w:p>
    <w:p w:rsidR="001D2F85" w:rsidRPr="00FC34D4" w:rsidRDefault="001D2F85" w:rsidP="001D2F85">
      <w:pPr>
        <w:tabs>
          <w:tab w:val="num" w:pos="1440"/>
        </w:tabs>
        <w:spacing w:before="120" w:after="120"/>
        <w:ind w:left="709"/>
        <w:jc w:val="both"/>
        <w:rPr>
          <w:sz w:val="24"/>
          <w:szCs w:val="24"/>
        </w:rPr>
      </w:pPr>
      <w:r w:rsidRPr="00FC34D4">
        <w:rPr>
          <w:sz w:val="24"/>
          <w:szCs w:val="24"/>
        </w:rPr>
        <w:t>(</w:t>
      </w:r>
      <w:proofErr w:type="spellStart"/>
      <w:r w:rsidR="00063F6B">
        <w:rPr>
          <w:sz w:val="24"/>
          <w:szCs w:val="24"/>
        </w:rPr>
        <w:t>Soft</w:t>
      </w:r>
      <w:proofErr w:type="spellEnd"/>
      <w:r w:rsidR="00063F6B">
        <w:rPr>
          <w:sz w:val="24"/>
          <w:szCs w:val="24"/>
        </w:rPr>
        <w:t xml:space="preserve"> Flow, René </w:t>
      </w:r>
      <w:proofErr w:type="spellStart"/>
      <w:r w:rsidR="00063F6B">
        <w:rPr>
          <w:sz w:val="24"/>
          <w:szCs w:val="24"/>
        </w:rPr>
        <w:t>Fuhlendorff</w:t>
      </w:r>
      <w:proofErr w:type="spellEnd"/>
      <w:r w:rsidR="00063F6B">
        <w:rPr>
          <w:sz w:val="24"/>
          <w:szCs w:val="24"/>
        </w:rPr>
        <w:t>, Ügyvezető</w:t>
      </w:r>
      <w:r w:rsidRPr="00FC34D4">
        <w:rPr>
          <w:sz w:val="24"/>
          <w:szCs w:val="24"/>
        </w:rPr>
        <w:t>)</w:t>
      </w:r>
    </w:p>
    <w:p w:rsidR="001D2F85" w:rsidRPr="00FC34D4" w:rsidRDefault="007426DA" w:rsidP="001D2F85">
      <w:pPr>
        <w:pStyle w:val="Listaszerbekezds"/>
        <w:numPr>
          <w:ilvl w:val="0"/>
          <w:numId w:val="1"/>
        </w:numPr>
        <w:spacing w:before="120" w:after="120"/>
        <w:jc w:val="both"/>
        <w:rPr>
          <w:sz w:val="24"/>
          <w:szCs w:val="24"/>
        </w:rPr>
      </w:pPr>
      <w:r w:rsidRPr="00FC34D4">
        <w:rPr>
          <w:sz w:val="24"/>
          <w:szCs w:val="24"/>
        </w:rPr>
        <w:t xml:space="preserve">K+F Élelmiszerbiztonság és biztonságos élelmiszer a </w:t>
      </w:r>
      <w:proofErr w:type="gramStart"/>
      <w:r w:rsidRPr="00FC34D4">
        <w:rPr>
          <w:sz w:val="24"/>
          <w:szCs w:val="24"/>
        </w:rPr>
        <w:t>FOSS</w:t>
      </w:r>
      <w:proofErr w:type="gramEnd"/>
      <w:r w:rsidRPr="00FC34D4">
        <w:rPr>
          <w:sz w:val="24"/>
          <w:szCs w:val="24"/>
        </w:rPr>
        <w:t>/SF-</w:t>
      </w:r>
      <w:proofErr w:type="spellStart"/>
      <w:r w:rsidRPr="00FC34D4">
        <w:rPr>
          <w:sz w:val="24"/>
          <w:szCs w:val="24"/>
        </w:rPr>
        <w:t>nél</w:t>
      </w:r>
      <w:proofErr w:type="spellEnd"/>
    </w:p>
    <w:p w:rsidR="001D2F85" w:rsidRPr="00FC34D4" w:rsidRDefault="001D2F85" w:rsidP="001D2F85">
      <w:pPr>
        <w:tabs>
          <w:tab w:val="num" w:pos="1440"/>
        </w:tabs>
        <w:spacing w:before="120" w:after="120"/>
        <w:ind w:left="709"/>
        <w:jc w:val="both"/>
        <w:rPr>
          <w:sz w:val="24"/>
          <w:szCs w:val="24"/>
        </w:rPr>
      </w:pPr>
      <w:r w:rsidRPr="00FC34D4">
        <w:rPr>
          <w:sz w:val="24"/>
          <w:szCs w:val="24"/>
        </w:rPr>
        <w:t>(</w:t>
      </w:r>
      <w:proofErr w:type="gramStart"/>
      <w:r w:rsidRPr="00FC34D4">
        <w:rPr>
          <w:sz w:val="24"/>
          <w:szCs w:val="24"/>
        </w:rPr>
        <w:t>FOSS</w:t>
      </w:r>
      <w:proofErr w:type="gramEnd"/>
      <w:r w:rsidRPr="00FC34D4">
        <w:rPr>
          <w:sz w:val="24"/>
          <w:szCs w:val="24"/>
        </w:rPr>
        <w:t xml:space="preserve">, Thomas </w:t>
      </w:r>
      <w:proofErr w:type="spellStart"/>
      <w:r w:rsidRPr="00FC34D4">
        <w:rPr>
          <w:sz w:val="24"/>
          <w:szCs w:val="24"/>
        </w:rPr>
        <w:t>Nikolajsen</w:t>
      </w:r>
      <w:proofErr w:type="spellEnd"/>
      <w:r w:rsidRPr="00FC34D4">
        <w:rPr>
          <w:sz w:val="24"/>
          <w:szCs w:val="24"/>
        </w:rPr>
        <w:t xml:space="preserve">, </w:t>
      </w:r>
      <w:proofErr w:type="spellStart"/>
      <w:r w:rsidRPr="00FC34D4">
        <w:rPr>
          <w:sz w:val="24"/>
          <w:szCs w:val="24"/>
        </w:rPr>
        <w:t>Senior</w:t>
      </w:r>
      <w:proofErr w:type="spellEnd"/>
      <w:r w:rsidRPr="00FC34D4">
        <w:rPr>
          <w:sz w:val="24"/>
          <w:szCs w:val="24"/>
        </w:rPr>
        <w:t xml:space="preserve"> Manager </w:t>
      </w:r>
      <w:r w:rsidR="007426DA" w:rsidRPr="00FC34D4">
        <w:rPr>
          <w:sz w:val="24"/>
          <w:szCs w:val="24"/>
        </w:rPr>
        <w:t>K+F Kutatások</w:t>
      </w:r>
      <w:r w:rsidRPr="00FC34D4">
        <w:rPr>
          <w:sz w:val="24"/>
          <w:szCs w:val="24"/>
        </w:rPr>
        <w:t>)</w:t>
      </w:r>
    </w:p>
    <w:p w:rsidR="001D2F85" w:rsidRPr="00FC34D4" w:rsidRDefault="007426DA" w:rsidP="001D2F85">
      <w:pPr>
        <w:pStyle w:val="Listaszerbekezds"/>
        <w:numPr>
          <w:ilvl w:val="0"/>
          <w:numId w:val="1"/>
        </w:numPr>
        <w:spacing w:before="120" w:after="120"/>
        <w:jc w:val="both"/>
        <w:rPr>
          <w:sz w:val="24"/>
          <w:szCs w:val="24"/>
        </w:rPr>
      </w:pPr>
      <w:r w:rsidRPr="00FC34D4">
        <w:rPr>
          <w:sz w:val="24"/>
          <w:szCs w:val="24"/>
        </w:rPr>
        <w:t xml:space="preserve">Spektroszkópiai és </w:t>
      </w:r>
      <w:proofErr w:type="spellStart"/>
      <w:r w:rsidRPr="00FC34D4">
        <w:rPr>
          <w:sz w:val="24"/>
          <w:szCs w:val="24"/>
        </w:rPr>
        <w:t>k</w:t>
      </w:r>
      <w:r w:rsidR="001D2F85" w:rsidRPr="00FC34D4">
        <w:rPr>
          <w:sz w:val="24"/>
          <w:szCs w:val="24"/>
        </w:rPr>
        <w:t>emometri</w:t>
      </w:r>
      <w:r w:rsidRPr="00FC34D4">
        <w:rPr>
          <w:sz w:val="24"/>
          <w:szCs w:val="24"/>
        </w:rPr>
        <w:t>ai</w:t>
      </w:r>
      <w:proofErr w:type="spellEnd"/>
      <w:r w:rsidR="001D2F85" w:rsidRPr="00FC34D4">
        <w:rPr>
          <w:sz w:val="24"/>
          <w:szCs w:val="24"/>
        </w:rPr>
        <w:t xml:space="preserve"> </w:t>
      </w:r>
      <w:r w:rsidRPr="00FC34D4">
        <w:rPr>
          <w:sz w:val="24"/>
          <w:szCs w:val="24"/>
        </w:rPr>
        <w:t>megoldások az élelmiszer minőséghez és hamisításhoz kapcsolódóan</w:t>
      </w:r>
    </w:p>
    <w:p w:rsidR="001D2F85" w:rsidRPr="00FC34D4" w:rsidRDefault="001D2F85" w:rsidP="001D2F85">
      <w:pPr>
        <w:spacing w:before="120" w:after="120"/>
        <w:ind w:left="709"/>
        <w:jc w:val="both"/>
        <w:rPr>
          <w:sz w:val="24"/>
          <w:szCs w:val="24"/>
        </w:rPr>
      </w:pPr>
      <w:r w:rsidRPr="00FC34D4">
        <w:rPr>
          <w:sz w:val="24"/>
          <w:szCs w:val="24"/>
        </w:rPr>
        <w:t>(</w:t>
      </w:r>
      <w:proofErr w:type="gramStart"/>
      <w:r w:rsidRPr="00FC34D4">
        <w:rPr>
          <w:sz w:val="24"/>
          <w:szCs w:val="24"/>
        </w:rPr>
        <w:t>FOSS</w:t>
      </w:r>
      <w:proofErr w:type="gramEnd"/>
      <w:r w:rsidRPr="00FC34D4">
        <w:rPr>
          <w:sz w:val="24"/>
          <w:szCs w:val="24"/>
        </w:rPr>
        <w:t xml:space="preserve">, </w:t>
      </w:r>
      <w:proofErr w:type="spellStart"/>
      <w:r w:rsidRPr="00FC34D4">
        <w:rPr>
          <w:sz w:val="24"/>
          <w:szCs w:val="24"/>
        </w:rPr>
        <w:t>Lars</w:t>
      </w:r>
      <w:proofErr w:type="spellEnd"/>
      <w:r w:rsidRPr="00FC34D4">
        <w:rPr>
          <w:sz w:val="24"/>
          <w:szCs w:val="24"/>
        </w:rPr>
        <w:t xml:space="preserve"> </w:t>
      </w:r>
      <w:proofErr w:type="spellStart"/>
      <w:r w:rsidRPr="00FC34D4">
        <w:rPr>
          <w:sz w:val="24"/>
          <w:szCs w:val="24"/>
        </w:rPr>
        <w:t>Nørgaard</w:t>
      </w:r>
      <w:proofErr w:type="spellEnd"/>
      <w:r w:rsidRPr="00FC34D4">
        <w:rPr>
          <w:sz w:val="24"/>
          <w:szCs w:val="24"/>
        </w:rPr>
        <w:t xml:space="preserve">, </w:t>
      </w:r>
      <w:proofErr w:type="spellStart"/>
      <w:r w:rsidRPr="00FC34D4">
        <w:rPr>
          <w:sz w:val="24"/>
          <w:szCs w:val="24"/>
        </w:rPr>
        <w:t>Senior</w:t>
      </w:r>
      <w:proofErr w:type="spellEnd"/>
      <w:r w:rsidRPr="00FC34D4">
        <w:rPr>
          <w:sz w:val="24"/>
          <w:szCs w:val="24"/>
        </w:rPr>
        <w:t xml:space="preserve"> Manager, </w:t>
      </w:r>
      <w:r w:rsidR="007426DA" w:rsidRPr="00FC34D4">
        <w:rPr>
          <w:sz w:val="24"/>
          <w:szCs w:val="24"/>
        </w:rPr>
        <w:t>K+F</w:t>
      </w:r>
      <w:r w:rsidRPr="00FC34D4">
        <w:rPr>
          <w:sz w:val="24"/>
          <w:szCs w:val="24"/>
        </w:rPr>
        <w:t xml:space="preserve"> </w:t>
      </w:r>
      <w:proofErr w:type="spellStart"/>
      <w:r w:rsidR="007426DA" w:rsidRPr="00FC34D4">
        <w:rPr>
          <w:sz w:val="24"/>
          <w:szCs w:val="24"/>
        </w:rPr>
        <w:t>Adat&amp;</w:t>
      </w:r>
      <w:r w:rsidRPr="00FC34D4">
        <w:rPr>
          <w:sz w:val="24"/>
          <w:szCs w:val="24"/>
        </w:rPr>
        <w:t>Algoritm</w:t>
      </w:r>
      <w:r w:rsidR="007426DA" w:rsidRPr="00FC34D4">
        <w:rPr>
          <w:sz w:val="24"/>
          <w:szCs w:val="24"/>
        </w:rPr>
        <w:t>u</w:t>
      </w:r>
      <w:r w:rsidRPr="00FC34D4">
        <w:rPr>
          <w:sz w:val="24"/>
          <w:szCs w:val="24"/>
        </w:rPr>
        <w:t>s</w:t>
      </w:r>
      <w:proofErr w:type="spellEnd"/>
      <w:r w:rsidRPr="00FC34D4">
        <w:rPr>
          <w:sz w:val="24"/>
          <w:szCs w:val="24"/>
        </w:rPr>
        <w:t>)</w:t>
      </w:r>
    </w:p>
    <w:p w:rsidR="00E5074E" w:rsidRPr="00F33C8D" w:rsidRDefault="00E5074E" w:rsidP="00E5074E">
      <w:pPr>
        <w:spacing w:before="120" w:after="120"/>
        <w:ind w:left="709"/>
        <w:jc w:val="both"/>
        <w:rPr>
          <w:sz w:val="24"/>
          <w:szCs w:val="24"/>
          <w:lang w:val="en-GB"/>
        </w:rPr>
      </w:pPr>
    </w:p>
    <w:sectPr w:rsidR="00E5074E" w:rsidRPr="00F33C8D" w:rsidSect="006B742E">
      <w:headerReference w:type="even" r:id="rId11"/>
      <w:headerReference w:type="default" r:id="rId12"/>
      <w:footerReference w:type="default" r:id="rId13"/>
      <w:headerReference w:type="first" r:id="rId14"/>
      <w:pgSz w:w="11906" w:h="16838"/>
      <w:pgMar w:top="1222" w:right="1418" w:bottom="0" w:left="1418" w:header="709" w:footer="8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4E5" w:rsidRDefault="006624E5" w:rsidP="00213B52">
      <w:r>
        <w:separator/>
      </w:r>
    </w:p>
  </w:endnote>
  <w:endnote w:type="continuationSeparator" w:id="0">
    <w:p w:rsidR="006624E5" w:rsidRDefault="006624E5" w:rsidP="00213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notTrueType/>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3B52" w:rsidRDefault="00213B52" w:rsidP="00213B52">
    <w:pPr>
      <w:pStyle w:val="llb"/>
      <w:tabs>
        <w:tab w:val="clear" w:pos="9072"/>
      </w:tabs>
      <w:ind w:left="-1417" w:right="-141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4E5" w:rsidRDefault="006624E5" w:rsidP="00213B52">
      <w:r>
        <w:separator/>
      </w:r>
    </w:p>
  </w:footnote>
  <w:footnote w:type="continuationSeparator" w:id="0">
    <w:p w:rsidR="006624E5" w:rsidRDefault="006624E5" w:rsidP="00213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42E" w:rsidRDefault="006624E5">
    <w:pPr>
      <w:pStyle w:val="lfej"/>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305079" o:spid="_x0000_s2051" type="#_x0000_t75" alt="corporate identity 2018_ papers" style="position:absolute;margin-left:0;margin-top:0;width:595.7pt;height:841.9pt;z-index:-251655168;mso-wrap-edited:f;mso-width-percent:0;mso-height-percent:0;mso-position-horizontal:center;mso-position-horizontal-relative:margin;mso-position-vertical:center;mso-position-vertical-relative:margin;mso-width-percent:0;mso-height-percent:0" o:allowincell="f">
          <v:imagedata r:id="rId1" o:title="corporate identity 2018_ paper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9" w:rsidRDefault="00315B89" w:rsidP="006B742E">
    <w:pPr>
      <w:pStyle w:val="lfej"/>
      <w:jc w:val="right"/>
    </w:pPr>
  </w:p>
  <w:p w:rsidR="00213B52" w:rsidRDefault="006624E5" w:rsidP="006B742E">
    <w:pPr>
      <w:pStyle w:val="lfej"/>
      <w:jc w:val="right"/>
    </w:pPr>
    <w:r>
      <w:rPr>
        <w:b/>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305080" o:spid="_x0000_s2050" type="#_x0000_t75" alt="corporate identity 2018_ papers" style="position:absolute;left:0;text-align:left;margin-left:-71.1pt;margin-top:-63.25pt;width:595.7pt;height:841.9pt;z-index:-251654144;mso-wrap-edited:f;mso-width-percent:0;mso-height-percent:0;mso-position-horizontal-relative:margin;mso-position-vertical-relative:margin;mso-width-percent:0;mso-height-percent:0" o:allowincell="f">
          <v:imagedata r:id="rId1" o:title="corporate identity 2018_ paper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42E" w:rsidRDefault="006624E5">
    <w:pPr>
      <w:pStyle w:val="lfej"/>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305078" o:spid="_x0000_s2049" type="#_x0000_t75" alt="corporate identity 2018_ papers" style="position:absolute;margin-left:0;margin-top:0;width:595.7pt;height:841.9pt;z-index:-251656192;mso-wrap-edited:f;mso-width-percent:0;mso-height-percent:0;mso-position-horizontal:center;mso-position-horizontal-relative:margin;mso-position-vertical:center;mso-position-vertical-relative:margin;mso-width-percent:0;mso-height-percent:0" o:allowincell="f">
          <v:imagedata r:id="rId1" o:title="corporate identity 2018_ paper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3B6286"/>
    <w:multiLevelType w:val="hybridMultilevel"/>
    <w:tmpl w:val="C9FE8A0C"/>
    <w:lvl w:ilvl="0" w:tplc="04D23670">
      <w:start w:val="1"/>
      <w:numFmt w:val="decimal"/>
      <w:lvlText w:val="(%1)"/>
      <w:lvlJc w:val="left"/>
      <w:pPr>
        <w:ind w:left="1065" w:hanging="705"/>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48830E3D"/>
    <w:multiLevelType w:val="hybridMultilevel"/>
    <w:tmpl w:val="DF6CD560"/>
    <w:lvl w:ilvl="0" w:tplc="2DEE90D6">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6AD2510E"/>
    <w:multiLevelType w:val="hybridMultilevel"/>
    <w:tmpl w:val="B3F8B510"/>
    <w:lvl w:ilvl="0" w:tplc="2DEE90D6">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76480C5F"/>
    <w:multiLevelType w:val="hybridMultilevel"/>
    <w:tmpl w:val="739C92B4"/>
    <w:lvl w:ilvl="0" w:tplc="88A21228">
      <w:start w:val="1"/>
      <w:numFmt w:val="bullet"/>
      <w:lvlText w:val="•"/>
      <w:lvlJc w:val="left"/>
      <w:pPr>
        <w:tabs>
          <w:tab w:val="num" w:pos="720"/>
        </w:tabs>
        <w:ind w:left="720" w:hanging="360"/>
      </w:pPr>
      <w:rPr>
        <w:rFonts w:ascii="Arial" w:hAnsi="Arial" w:hint="default"/>
      </w:rPr>
    </w:lvl>
    <w:lvl w:ilvl="1" w:tplc="F9306784">
      <w:start w:val="1"/>
      <w:numFmt w:val="bullet"/>
      <w:lvlText w:val="•"/>
      <w:lvlJc w:val="left"/>
      <w:pPr>
        <w:tabs>
          <w:tab w:val="num" w:pos="1440"/>
        </w:tabs>
        <w:ind w:left="1440" w:hanging="360"/>
      </w:pPr>
      <w:rPr>
        <w:rFonts w:ascii="Arial" w:hAnsi="Arial" w:hint="default"/>
      </w:rPr>
    </w:lvl>
    <w:lvl w:ilvl="2" w:tplc="D49281D2" w:tentative="1">
      <w:start w:val="1"/>
      <w:numFmt w:val="bullet"/>
      <w:lvlText w:val="•"/>
      <w:lvlJc w:val="left"/>
      <w:pPr>
        <w:tabs>
          <w:tab w:val="num" w:pos="2160"/>
        </w:tabs>
        <w:ind w:left="2160" w:hanging="360"/>
      </w:pPr>
      <w:rPr>
        <w:rFonts w:ascii="Arial" w:hAnsi="Arial" w:hint="default"/>
      </w:rPr>
    </w:lvl>
    <w:lvl w:ilvl="3" w:tplc="E4066264" w:tentative="1">
      <w:start w:val="1"/>
      <w:numFmt w:val="bullet"/>
      <w:lvlText w:val="•"/>
      <w:lvlJc w:val="left"/>
      <w:pPr>
        <w:tabs>
          <w:tab w:val="num" w:pos="2880"/>
        </w:tabs>
        <w:ind w:left="2880" w:hanging="360"/>
      </w:pPr>
      <w:rPr>
        <w:rFonts w:ascii="Arial" w:hAnsi="Arial" w:hint="default"/>
      </w:rPr>
    </w:lvl>
    <w:lvl w:ilvl="4" w:tplc="36386FB6" w:tentative="1">
      <w:start w:val="1"/>
      <w:numFmt w:val="bullet"/>
      <w:lvlText w:val="•"/>
      <w:lvlJc w:val="left"/>
      <w:pPr>
        <w:tabs>
          <w:tab w:val="num" w:pos="3600"/>
        </w:tabs>
        <w:ind w:left="3600" w:hanging="360"/>
      </w:pPr>
      <w:rPr>
        <w:rFonts w:ascii="Arial" w:hAnsi="Arial" w:hint="default"/>
      </w:rPr>
    </w:lvl>
    <w:lvl w:ilvl="5" w:tplc="28BE8660" w:tentative="1">
      <w:start w:val="1"/>
      <w:numFmt w:val="bullet"/>
      <w:lvlText w:val="•"/>
      <w:lvlJc w:val="left"/>
      <w:pPr>
        <w:tabs>
          <w:tab w:val="num" w:pos="4320"/>
        </w:tabs>
        <w:ind w:left="4320" w:hanging="360"/>
      </w:pPr>
      <w:rPr>
        <w:rFonts w:ascii="Arial" w:hAnsi="Arial" w:hint="default"/>
      </w:rPr>
    </w:lvl>
    <w:lvl w:ilvl="6" w:tplc="8BFE33C0" w:tentative="1">
      <w:start w:val="1"/>
      <w:numFmt w:val="bullet"/>
      <w:lvlText w:val="•"/>
      <w:lvlJc w:val="left"/>
      <w:pPr>
        <w:tabs>
          <w:tab w:val="num" w:pos="5040"/>
        </w:tabs>
        <w:ind w:left="5040" w:hanging="360"/>
      </w:pPr>
      <w:rPr>
        <w:rFonts w:ascii="Arial" w:hAnsi="Arial" w:hint="default"/>
      </w:rPr>
    </w:lvl>
    <w:lvl w:ilvl="7" w:tplc="B792ED6E" w:tentative="1">
      <w:start w:val="1"/>
      <w:numFmt w:val="bullet"/>
      <w:lvlText w:val="•"/>
      <w:lvlJc w:val="left"/>
      <w:pPr>
        <w:tabs>
          <w:tab w:val="num" w:pos="5760"/>
        </w:tabs>
        <w:ind w:left="5760" w:hanging="360"/>
      </w:pPr>
      <w:rPr>
        <w:rFonts w:ascii="Arial" w:hAnsi="Arial" w:hint="default"/>
      </w:rPr>
    </w:lvl>
    <w:lvl w:ilvl="8" w:tplc="2E3E5D1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0DE"/>
    <w:rsid w:val="000508BC"/>
    <w:rsid w:val="00060B06"/>
    <w:rsid w:val="00063F6B"/>
    <w:rsid w:val="0013273E"/>
    <w:rsid w:val="001D2F85"/>
    <w:rsid w:val="00213B52"/>
    <w:rsid w:val="002571ED"/>
    <w:rsid w:val="002638FC"/>
    <w:rsid w:val="00315B89"/>
    <w:rsid w:val="00321D7F"/>
    <w:rsid w:val="003A66E3"/>
    <w:rsid w:val="003D19A3"/>
    <w:rsid w:val="003E01C8"/>
    <w:rsid w:val="0040775A"/>
    <w:rsid w:val="00417DB1"/>
    <w:rsid w:val="0046330B"/>
    <w:rsid w:val="004E043B"/>
    <w:rsid w:val="004E102F"/>
    <w:rsid w:val="004E5D4F"/>
    <w:rsid w:val="004E7D76"/>
    <w:rsid w:val="004F335C"/>
    <w:rsid w:val="006624E5"/>
    <w:rsid w:val="006641EE"/>
    <w:rsid w:val="00690991"/>
    <w:rsid w:val="006B742E"/>
    <w:rsid w:val="007178DD"/>
    <w:rsid w:val="007426DA"/>
    <w:rsid w:val="007A00B2"/>
    <w:rsid w:val="007E6A82"/>
    <w:rsid w:val="007E746E"/>
    <w:rsid w:val="00881527"/>
    <w:rsid w:val="008C06D1"/>
    <w:rsid w:val="008D0496"/>
    <w:rsid w:val="0094276A"/>
    <w:rsid w:val="009547EC"/>
    <w:rsid w:val="00961D32"/>
    <w:rsid w:val="00A51ABE"/>
    <w:rsid w:val="00AD2AF0"/>
    <w:rsid w:val="00AF4B27"/>
    <w:rsid w:val="00B36201"/>
    <w:rsid w:val="00B5286C"/>
    <w:rsid w:val="00B610DE"/>
    <w:rsid w:val="00B6320A"/>
    <w:rsid w:val="00B8223B"/>
    <w:rsid w:val="00B8473A"/>
    <w:rsid w:val="00BB6A30"/>
    <w:rsid w:val="00BC5808"/>
    <w:rsid w:val="00C420B3"/>
    <w:rsid w:val="00C57229"/>
    <w:rsid w:val="00D2177B"/>
    <w:rsid w:val="00D46CD2"/>
    <w:rsid w:val="00DF6D85"/>
    <w:rsid w:val="00E25C1E"/>
    <w:rsid w:val="00E5074E"/>
    <w:rsid w:val="00E56603"/>
    <w:rsid w:val="00E768CF"/>
    <w:rsid w:val="00EC6596"/>
    <w:rsid w:val="00F33C8D"/>
    <w:rsid w:val="00F72E51"/>
    <w:rsid w:val="00FA2AB4"/>
    <w:rsid w:val="00FA4F07"/>
    <w:rsid w:val="00FC34D4"/>
    <w:rsid w:val="00FF2CD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56DD13C0-133B-40BE-893D-A1CDA4643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B610DE"/>
    <w:pPr>
      <w:spacing w:after="0" w:line="240" w:lineRule="auto"/>
    </w:pPr>
    <w:rPr>
      <w:rFonts w:ascii="Calibri" w:hAnsi="Calibri" w:cs="Calibri"/>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Kiemels2">
    <w:name w:val="Strong"/>
    <w:basedOn w:val="Bekezdsalapbettpusa"/>
    <w:uiPriority w:val="22"/>
    <w:qFormat/>
    <w:rsid w:val="00B610DE"/>
    <w:rPr>
      <w:b/>
      <w:bCs/>
    </w:rPr>
  </w:style>
  <w:style w:type="paragraph" w:styleId="lfej">
    <w:name w:val="header"/>
    <w:basedOn w:val="Norml"/>
    <w:link w:val="lfejChar"/>
    <w:uiPriority w:val="99"/>
    <w:unhideWhenUsed/>
    <w:rsid w:val="00213B52"/>
    <w:pPr>
      <w:tabs>
        <w:tab w:val="center" w:pos="4536"/>
        <w:tab w:val="right" w:pos="9072"/>
      </w:tabs>
    </w:pPr>
  </w:style>
  <w:style w:type="character" w:customStyle="1" w:styleId="lfejChar">
    <w:name w:val="Élőfej Char"/>
    <w:basedOn w:val="Bekezdsalapbettpusa"/>
    <w:link w:val="lfej"/>
    <w:uiPriority w:val="99"/>
    <w:rsid w:val="00213B52"/>
    <w:rPr>
      <w:rFonts w:ascii="Calibri" w:hAnsi="Calibri" w:cs="Calibri"/>
      <w:lang w:eastAsia="hu-HU"/>
    </w:rPr>
  </w:style>
  <w:style w:type="paragraph" w:styleId="llb">
    <w:name w:val="footer"/>
    <w:basedOn w:val="Norml"/>
    <w:link w:val="llbChar"/>
    <w:uiPriority w:val="99"/>
    <w:unhideWhenUsed/>
    <w:rsid w:val="00213B52"/>
    <w:pPr>
      <w:tabs>
        <w:tab w:val="center" w:pos="4536"/>
        <w:tab w:val="right" w:pos="9072"/>
      </w:tabs>
    </w:pPr>
  </w:style>
  <w:style w:type="character" w:customStyle="1" w:styleId="llbChar">
    <w:name w:val="Élőláb Char"/>
    <w:basedOn w:val="Bekezdsalapbettpusa"/>
    <w:link w:val="llb"/>
    <w:uiPriority w:val="99"/>
    <w:rsid w:val="00213B52"/>
    <w:rPr>
      <w:rFonts w:ascii="Calibri" w:hAnsi="Calibri" w:cs="Calibri"/>
      <w:lang w:eastAsia="hu-HU"/>
    </w:rPr>
  </w:style>
  <w:style w:type="paragraph" w:styleId="Listaszerbekezds">
    <w:name w:val="List Paragraph"/>
    <w:basedOn w:val="Norml"/>
    <w:uiPriority w:val="34"/>
    <w:qFormat/>
    <w:rsid w:val="00F33C8D"/>
    <w:pPr>
      <w:ind w:left="720"/>
      <w:contextualSpacing/>
    </w:pPr>
  </w:style>
  <w:style w:type="paragraph" w:styleId="Buborkszveg">
    <w:name w:val="Balloon Text"/>
    <w:basedOn w:val="Norml"/>
    <w:link w:val="BuborkszvegChar"/>
    <w:uiPriority w:val="99"/>
    <w:semiHidden/>
    <w:unhideWhenUsed/>
    <w:rsid w:val="009547EC"/>
    <w:rPr>
      <w:rFonts w:ascii="Times New Roman" w:hAnsi="Times New Roman" w:cs="Times New Roman"/>
      <w:sz w:val="26"/>
      <w:szCs w:val="26"/>
    </w:rPr>
  </w:style>
  <w:style w:type="character" w:customStyle="1" w:styleId="BuborkszvegChar">
    <w:name w:val="Buborékszöveg Char"/>
    <w:basedOn w:val="Bekezdsalapbettpusa"/>
    <w:link w:val="Buborkszveg"/>
    <w:uiPriority w:val="99"/>
    <w:semiHidden/>
    <w:rsid w:val="009547EC"/>
    <w:rPr>
      <w:rFonts w:ascii="Times New Roman" w:hAnsi="Times New Roman" w:cs="Times New Roman"/>
      <w:sz w:val="26"/>
      <w:szCs w:val="26"/>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10131">
      <w:bodyDiv w:val="1"/>
      <w:marLeft w:val="0"/>
      <w:marRight w:val="0"/>
      <w:marTop w:val="0"/>
      <w:marBottom w:val="0"/>
      <w:divBdr>
        <w:top w:val="none" w:sz="0" w:space="0" w:color="auto"/>
        <w:left w:val="none" w:sz="0" w:space="0" w:color="auto"/>
        <w:bottom w:val="none" w:sz="0" w:space="0" w:color="auto"/>
        <w:right w:val="none" w:sz="0" w:space="0" w:color="auto"/>
      </w:divBdr>
      <w:divsChild>
        <w:div w:id="1535576991">
          <w:marLeft w:val="1440"/>
          <w:marRight w:val="0"/>
          <w:marTop w:val="100"/>
          <w:marBottom w:val="0"/>
          <w:divBdr>
            <w:top w:val="none" w:sz="0" w:space="0" w:color="auto"/>
            <w:left w:val="none" w:sz="0" w:space="0" w:color="auto"/>
            <w:bottom w:val="none" w:sz="0" w:space="0" w:color="auto"/>
            <w:right w:val="none" w:sz="0" w:space="0" w:color="auto"/>
          </w:divBdr>
        </w:div>
        <w:div w:id="1560242470">
          <w:marLeft w:val="1440"/>
          <w:marRight w:val="0"/>
          <w:marTop w:val="100"/>
          <w:marBottom w:val="0"/>
          <w:divBdr>
            <w:top w:val="none" w:sz="0" w:space="0" w:color="auto"/>
            <w:left w:val="none" w:sz="0" w:space="0" w:color="auto"/>
            <w:bottom w:val="none" w:sz="0" w:space="0" w:color="auto"/>
            <w:right w:val="none" w:sz="0" w:space="0" w:color="auto"/>
          </w:divBdr>
        </w:div>
        <w:div w:id="413552822">
          <w:marLeft w:val="1440"/>
          <w:marRight w:val="0"/>
          <w:marTop w:val="100"/>
          <w:marBottom w:val="0"/>
          <w:divBdr>
            <w:top w:val="none" w:sz="0" w:space="0" w:color="auto"/>
            <w:left w:val="none" w:sz="0" w:space="0" w:color="auto"/>
            <w:bottom w:val="none" w:sz="0" w:space="0" w:color="auto"/>
            <w:right w:val="none" w:sz="0" w:space="0" w:color="auto"/>
          </w:divBdr>
        </w:div>
      </w:divsChild>
    </w:div>
    <w:div w:id="2134638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0861C-054A-4116-981D-0E2B25E82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1023</Words>
  <Characters>7060</Characters>
  <Application>Microsoft Office Word</Application>
  <DocSecurity>0</DocSecurity>
  <Lines>58</Lines>
  <Paragraphs>16</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Kuthy Ágnes Noémi</dc:creator>
  <cp:keywords/>
  <dc:description/>
  <cp:lastModifiedBy>Pálfi Melinda</cp:lastModifiedBy>
  <cp:revision>2</cp:revision>
  <dcterms:created xsi:type="dcterms:W3CDTF">2018-02-06T08:40:00Z</dcterms:created>
  <dcterms:modified xsi:type="dcterms:W3CDTF">2018-02-06T08:40:00Z</dcterms:modified>
</cp:coreProperties>
</file>