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A01DB" w14:textId="76280EC3" w:rsidR="00141A14" w:rsidRPr="00CF2CBC" w:rsidRDefault="005A4465" w:rsidP="00260C5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libri" w:hAnsi="Arial" w:cs="Arial"/>
          <w:b/>
          <w:bCs/>
          <w:color w:val="28BE7F"/>
          <w:sz w:val="20"/>
          <w:szCs w:val="20"/>
          <w:lang w:val="en-GB"/>
        </w:rPr>
      </w:pPr>
      <w:r w:rsidRPr="00CF2CBC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1" layoutInCell="1" allowOverlap="1" wp14:anchorId="79CB4A2B" wp14:editId="45E121A1">
            <wp:simplePos x="0" y="0"/>
            <wp:positionH relativeFrom="page">
              <wp:posOffset>0</wp:posOffset>
            </wp:positionH>
            <wp:positionV relativeFrom="margin">
              <wp:posOffset>-891540</wp:posOffset>
            </wp:positionV>
            <wp:extent cx="7614000" cy="1904400"/>
            <wp:effectExtent l="0" t="0" r="6350" b="635"/>
            <wp:wrapNone/>
            <wp:docPr id="1368929275" name="Kép 1" descr="A képen szöveg, Grafika, Betűtípus, Grafikus tervezé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929275" name="Kép 1" descr="A képen szöveg, Grafika, Betűtípus, Grafikus tervezés látható&#10;&#10;Automatikusan generált leírá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4000" cy="190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D6BDCF" w14:textId="4EC20D30" w:rsidR="000219AE" w:rsidRPr="00CF2CBC" w:rsidRDefault="000219AE" w:rsidP="3F07FD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libri" w:hAnsi="Arial" w:cs="Arial"/>
          <w:b/>
          <w:bCs/>
          <w:color w:val="28BE7F"/>
          <w:sz w:val="20"/>
          <w:szCs w:val="20"/>
          <w:lang w:val="en-GB"/>
        </w:rPr>
      </w:pPr>
    </w:p>
    <w:p w14:paraId="63AFE3E9" w14:textId="0A5BE6E1" w:rsidR="296708F8" w:rsidRDefault="296708F8" w:rsidP="296708F8">
      <w:pPr>
        <w:pStyle w:val="paragraph"/>
        <w:pBdr>
          <w:top w:val="nil"/>
          <w:left w:val="nil"/>
          <w:bottom w:val="nil"/>
          <w:right w:val="nil"/>
          <w:between w:val="nil"/>
        </w:pBdr>
        <w:jc w:val="center"/>
        <w:rPr>
          <w:rStyle w:val="normaltextrun"/>
          <w:rFonts w:ascii="Arial" w:hAnsi="Arial" w:cs="Arial"/>
          <w:b/>
          <w:bCs/>
          <w:sz w:val="32"/>
          <w:szCs w:val="32"/>
          <w:lang w:val="en-US"/>
        </w:rPr>
      </w:pPr>
    </w:p>
    <w:p w14:paraId="6A736BD5" w14:textId="7EAA6522" w:rsidR="296708F8" w:rsidRDefault="296708F8" w:rsidP="0025795F">
      <w:pPr>
        <w:pStyle w:val="paragraph"/>
        <w:pBdr>
          <w:top w:val="nil"/>
          <w:left w:val="nil"/>
          <w:bottom w:val="nil"/>
          <w:right w:val="nil"/>
          <w:between w:val="nil"/>
        </w:pBdr>
        <w:rPr>
          <w:rStyle w:val="normaltextrun"/>
          <w:rFonts w:ascii="Arial" w:hAnsi="Arial" w:cs="Arial"/>
          <w:b/>
          <w:bCs/>
          <w:sz w:val="32"/>
          <w:szCs w:val="32"/>
          <w:lang w:val="en-US"/>
        </w:rPr>
      </w:pPr>
    </w:p>
    <w:p w14:paraId="6C1C401B" w14:textId="36309E20" w:rsidR="00CF2CBC" w:rsidRPr="00CF2CBC" w:rsidRDefault="00CF2CBC" w:rsidP="296708F8">
      <w:pPr>
        <w:pStyle w:val="paragraph"/>
        <w:pBdr>
          <w:top w:val="nil"/>
          <w:left w:val="nil"/>
          <w:bottom w:val="nil"/>
          <w:right w:val="nil"/>
          <w:between w:val="nil"/>
        </w:pBdr>
        <w:spacing w:after="0"/>
        <w:jc w:val="center"/>
        <w:textAlignment w:val="baseline"/>
        <w:rPr>
          <w:rFonts w:ascii="Aptos" w:eastAsia="Aptos" w:hAnsi="Aptos" w:cs="Aptos"/>
          <w:b/>
          <w:bCs/>
          <w:sz w:val="32"/>
          <w:szCs w:val="32"/>
          <w:lang w:val="en-US"/>
        </w:rPr>
      </w:pPr>
      <w:bookmarkStart w:id="1" w:name="_Hlk196731771"/>
      <w:r w:rsidRPr="296708F8">
        <w:rPr>
          <w:rStyle w:val="normaltextrun"/>
          <w:rFonts w:ascii="Arial" w:hAnsi="Arial" w:cs="Arial"/>
          <w:b/>
          <w:bCs/>
          <w:sz w:val="32"/>
          <w:szCs w:val="32"/>
          <w:lang w:val="en-US"/>
        </w:rPr>
        <w:t>Join the EDUC European Seminar for Doctoral and Post-doctoral researchers</w:t>
      </w:r>
      <w:r w:rsidR="7F05F15E" w:rsidRPr="296708F8">
        <w:rPr>
          <w:rStyle w:val="normaltextrun"/>
          <w:rFonts w:ascii="Arial" w:hAnsi="Arial" w:cs="Arial"/>
          <w:b/>
          <w:bCs/>
          <w:sz w:val="32"/>
          <w:szCs w:val="32"/>
          <w:lang w:val="en-US"/>
        </w:rPr>
        <w:t xml:space="preserve"> </w:t>
      </w:r>
    </w:p>
    <w:p w14:paraId="13AB15D7" w14:textId="20D552DE" w:rsidR="00CF2CBC" w:rsidRDefault="00CF2CBC" w:rsidP="296708F8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lang w:val="en-US"/>
        </w:rPr>
      </w:pPr>
      <w:r w:rsidRPr="296708F8">
        <w:rPr>
          <w:rStyle w:val="normaltextrun"/>
          <w:rFonts w:ascii="Arial" w:hAnsi="Arial" w:cs="Arial"/>
          <w:lang w:val="en-US"/>
        </w:rPr>
        <w:t xml:space="preserve">Are you a young researcher eager to explore how </w:t>
      </w:r>
      <w:r w:rsidR="3A143329" w:rsidRPr="296708F8">
        <w:rPr>
          <w:rStyle w:val="normaltextrun"/>
          <w:rFonts w:ascii="Arial" w:hAnsi="Arial" w:cs="Arial"/>
          <w:lang w:val="en-US"/>
        </w:rPr>
        <w:t xml:space="preserve">to overcome </w:t>
      </w:r>
      <w:r w:rsidR="0025795F">
        <w:rPr>
          <w:rStyle w:val="normaltextrun"/>
          <w:rFonts w:ascii="Arial" w:hAnsi="Arial" w:cs="Arial"/>
          <w:lang w:val="en-US"/>
        </w:rPr>
        <w:t xml:space="preserve">key ethical challenges </w:t>
      </w:r>
      <w:r w:rsidR="3A143329" w:rsidRPr="296708F8">
        <w:rPr>
          <w:rFonts w:ascii="Arial" w:eastAsia="Arial" w:hAnsi="Arial" w:cs="Arial"/>
          <w:lang w:val="en-US"/>
        </w:rPr>
        <w:t>throughout the research process, combining theoretical perspectives with practical tools and hands-on activities</w:t>
      </w:r>
      <w:r w:rsidR="57DF8284" w:rsidRPr="296708F8">
        <w:rPr>
          <w:rFonts w:ascii="Arial" w:eastAsia="Arial" w:hAnsi="Arial" w:cs="Arial"/>
          <w:lang w:val="en-US"/>
        </w:rPr>
        <w:t>?</w:t>
      </w:r>
    </w:p>
    <w:p w14:paraId="1AB5CA9B" w14:textId="5C12B96C" w:rsidR="296708F8" w:rsidRDefault="296708F8" w:rsidP="296708F8">
      <w:pPr>
        <w:pStyle w:val="paragraph"/>
        <w:spacing w:before="0" w:beforeAutospacing="0" w:after="0" w:afterAutospacing="0"/>
        <w:jc w:val="center"/>
        <w:rPr>
          <w:rFonts w:ascii="Arial" w:eastAsia="Arial" w:hAnsi="Arial" w:cs="Arial"/>
          <w:lang w:val="en-US"/>
        </w:rPr>
      </w:pPr>
    </w:p>
    <w:p w14:paraId="18890146" w14:textId="06E8D8EA" w:rsidR="00CF2CBC" w:rsidRPr="00CF2CBC" w:rsidRDefault="00CF2CBC" w:rsidP="296708F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lang w:val="en-US"/>
        </w:rPr>
      </w:pPr>
      <w:r w:rsidRPr="296708F8">
        <w:rPr>
          <w:rStyle w:val="normaltextrun"/>
          <w:rFonts w:ascii="Arial" w:hAnsi="Arial" w:cs="Arial"/>
          <w:lang w:val="en-US"/>
        </w:rPr>
        <w:t xml:space="preserve">Join us at the European Doctoral &amp; Post-doctoral Seminar on </w:t>
      </w:r>
      <w:r w:rsidR="6506D972" w:rsidRPr="296708F8">
        <w:rPr>
          <w:rStyle w:val="normaltextrun"/>
          <w:rFonts w:ascii="Arial" w:hAnsi="Arial" w:cs="Arial"/>
          <w:lang w:val="en-US"/>
        </w:rPr>
        <w:t>New Ethical Challenges!</w:t>
      </w:r>
    </w:p>
    <w:p w14:paraId="0F5DA8AD" w14:textId="77777777" w:rsidR="00CF2CBC" w:rsidRPr="00CF2CBC" w:rsidRDefault="00CF2CBC" w:rsidP="001B379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  <w:lang w:val="en-US"/>
        </w:rPr>
      </w:pPr>
    </w:p>
    <w:p w14:paraId="763BE610" w14:textId="0388BC4F" w:rsidR="00640667" w:rsidRPr="00CF2CBC" w:rsidRDefault="27322779" w:rsidP="296708F8">
      <w:pPr>
        <w:pStyle w:val="paragraph"/>
        <w:spacing w:before="0" w:beforeAutospacing="0" w:after="0" w:afterAutospacing="0"/>
        <w:jc w:val="both"/>
        <w:textAlignment w:val="baseline"/>
      </w:pPr>
      <w:r>
        <w:rPr>
          <w:noProof/>
        </w:rPr>
        <w:drawing>
          <wp:inline distT="0" distB="0" distL="0" distR="0" wp14:anchorId="18A7CA41" wp14:editId="3A2882FB">
            <wp:extent cx="5525638" cy="3105317"/>
            <wp:effectExtent l="0" t="0" r="0" b="0"/>
            <wp:docPr id="80942918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429181" name="Picture 80942918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5638" cy="3105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1182C" w14:textId="683AF3FC" w:rsidR="003D014B" w:rsidRPr="00CF2CBC" w:rsidRDefault="003D014B" w:rsidP="296708F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</w:p>
    <w:p w14:paraId="7B89D2E1" w14:textId="51A4FBD2" w:rsidR="296708F8" w:rsidRDefault="296708F8" w:rsidP="296708F8">
      <w:pPr>
        <w:spacing w:after="0"/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</w:pPr>
    </w:p>
    <w:p w14:paraId="53224DD6" w14:textId="02183049" w:rsidR="00CF2CBC" w:rsidRPr="00CF2CBC" w:rsidRDefault="00CF2CBC" w:rsidP="296708F8">
      <w:pPr>
        <w:spacing w:after="0"/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</w:pPr>
      <w:r w:rsidRPr="296708F8"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Organi</w:t>
      </w:r>
      <w:r w:rsidR="002C4165" w:rsidRPr="296708F8"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z</w:t>
      </w:r>
      <w:r w:rsidRPr="296708F8"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ed by the EDUC European University Alliance, this event offers a unique opportunity to collaborate, learn, and innovate.</w:t>
      </w:r>
    </w:p>
    <w:p w14:paraId="34928E82" w14:textId="3F357735" w:rsidR="00CF2CBC" w:rsidRDefault="00CF2CBC" w:rsidP="296708F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 w:themeColor="text1"/>
          <w:sz w:val="24"/>
          <w:szCs w:val="24"/>
        </w:rPr>
      </w:pPr>
      <w:proofErr w:type="spellStart"/>
      <w:r w:rsidRPr="296708F8">
        <w:rPr>
          <w:rFonts w:ascii="Arial" w:eastAsia="Calibri" w:hAnsi="Arial" w:cs="Arial"/>
          <w:b/>
          <w:bCs/>
          <w:color w:val="F96E99"/>
          <w:sz w:val="24"/>
          <w:szCs w:val="24"/>
        </w:rPr>
        <w:t>Venue</w:t>
      </w:r>
      <w:proofErr w:type="spellEnd"/>
      <w:r w:rsidRPr="296708F8">
        <w:rPr>
          <w:rFonts w:ascii="Arial" w:eastAsia="Calibri" w:hAnsi="Arial" w:cs="Arial"/>
          <w:color w:val="000000" w:themeColor="text1"/>
          <w:sz w:val="24"/>
          <w:szCs w:val="24"/>
        </w:rPr>
        <w:t xml:space="preserve">: </w:t>
      </w:r>
      <w:proofErr w:type="spellStart"/>
      <w:r w:rsidR="0A98E2F1" w:rsidRPr="296708F8">
        <w:rPr>
          <w:rFonts w:ascii="Arial" w:eastAsia="Calibri" w:hAnsi="Arial" w:cs="Arial"/>
          <w:color w:val="000000" w:themeColor="text1"/>
          <w:sz w:val="24"/>
          <w:szCs w:val="24"/>
        </w:rPr>
        <w:t>Unviersitat</w:t>
      </w:r>
      <w:proofErr w:type="spellEnd"/>
      <w:r w:rsidR="0A98E2F1" w:rsidRPr="296708F8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A98E2F1" w:rsidRPr="296708F8">
        <w:rPr>
          <w:rFonts w:ascii="Arial" w:eastAsia="Calibri" w:hAnsi="Arial" w:cs="Arial"/>
          <w:color w:val="000000" w:themeColor="text1"/>
          <w:sz w:val="24"/>
          <w:szCs w:val="24"/>
        </w:rPr>
        <w:t>Jaume</w:t>
      </w:r>
      <w:proofErr w:type="spellEnd"/>
      <w:r w:rsidR="0A98E2F1" w:rsidRPr="296708F8">
        <w:rPr>
          <w:rFonts w:ascii="Arial" w:eastAsia="Calibri" w:hAnsi="Arial" w:cs="Arial"/>
          <w:color w:val="000000" w:themeColor="text1"/>
          <w:sz w:val="24"/>
          <w:szCs w:val="24"/>
        </w:rPr>
        <w:t xml:space="preserve"> I, </w:t>
      </w:r>
      <w:proofErr w:type="spellStart"/>
      <w:r w:rsidR="0A98E2F1" w:rsidRPr="296708F8">
        <w:rPr>
          <w:rFonts w:ascii="Arial" w:eastAsia="Calibri" w:hAnsi="Arial" w:cs="Arial"/>
          <w:color w:val="000000" w:themeColor="text1"/>
          <w:sz w:val="24"/>
          <w:szCs w:val="24"/>
        </w:rPr>
        <w:t>Castellón</w:t>
      </w:r>
      <w:proofErr w:type="spellEnd"/>
      <w:r w:rsidR="0A98E2F1" w:rsidRPr="296708F8">
        <w:rPr>
          <w:rFonts w:ascii="Arial" w:eastAsia="Calibri" w:hAnsi="Arial" w:cs="Arial"/>
          <w:color w:val="000000" w:themeColor="text1"/>
          <w:sz w:val="24"/>
          <w:szCs w:val="24"/>
        </w:rPr>
        <w:t xml:space="preserve"> de la </w:t>
      </w:r>
      <w:proofErr w:type="spellStart"/>
      <w:r w:rsidR="0A98E2F1" w:rsidRPr="296708F8">
        <w:rPr>
          <w:rFonts w:ascii="Arial" w:eastAsia="Calibri" w:hAnsi="Arial" w:cs="Arial"/>
          <w:color w:val="000000" w:themeColor="text1"/>
          <w:sz w:val="24"/>
          <w:szCs w:val="24"/>
        </w:rPr>
        <w:t>Plana</w:t>
      </w:r>
      <w:proofErr w:type="spellEnd"/>
      <w:r w:rsidR="0A98E2F1" w:rsidRPr="296708F8">
        <w:rPr>
          <w:rFonts w:ascii="Arial" w:eastAsia="Calibri" w:hAnsi="Arial" w:cs="Arial"/>
          <w:color w:val="000000" w:themeColor="text1"/>
          <w:sz w:val="24"/>
          <w:szCs w:val="24"/>
        </w:rPr>
        <w:t>, Spain</w:t>
      </w:r>
    </w:p>
    <w:p w14:paraId="6BF7ED44" w14:textId="17A0AFD0" w:rsidR="00CF2CBC" w:rsidRDefault="00CF2CBC" w:rsidP="296708F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 w:themeColor="text1"/>
          <w:sz w:val="24"/>
          <w:szCs w:val="24"/>
        </w:rPr>
      </w:pPr>
      <w:proofErr w:type="spellStart"/>
      <w:r w:rsidRPr="296708F8">
        <w:rPr>
          <w:rFonts w:ascii="Arial" w:eastAsia="Calibri" w:hAnsi="Arial" w:cs="Arial"/>
          <w:b/>
          <w:bCs/>
          <w:color w:val="F96E99"/>
          <w:sz w:val="24"/>
          <w:szCs w:val="24"/>
        </w:rPr>
        <w:t>Date</w:t>
      </w:r>
      <w:proofErr w:type="spellEnd"/>
      <w:r w:rsidRPr="296708F8">
        <w:rPr>
          <w:rFonts w:ascii="Arial" w:eastAsia="Calibri" w:hAnsi="Arial" w:cs="Arial"/>
          <w:color w:val="000000" w:themeColor="text1"/>
          <w:sz w:val="24"/>
          <w:szCs w:val="24"/>
        </w:rPr>
        <w:t xml:space="preserve">: </w:t>
      </w:r>
      <w:r w:rsidR="704008E5" w:rsidRPr="296708F8">
        <w:rPr>
          <w:rFonts w:ascii="Arial" w:eastAsia="Calibri" w:hAnsi="Arial" w:cs="Arial"/>
          <w:color w:val="000000" w:themeColor="text1"/>
          <w:sz w:val="24"/>
          <w:szCs w:val="24"/>
        </w:rPr>
        <w:t>25-29 May, 2026</w:t>
      </w:r>
    </w:p>
    <w:p w14:paraId="6514B6C2" w14:textId="6FE5FB08" w:rsidR="00CF2CBC" w:rsidRDefault="00CF2CBC" w:rsidP="00CF2CB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 w:themeColor="text1"/>
          <w:sz w:val="24"/>
          <w:szCs w:val="24"/>
        </w:rPr>
      </w:pPr>
      <w:proofErr w:type="spellStart"/>
      <w:r w:rsidRPr="00CF2CBC">
        <w:rPr>
          <w:rFonts w:ascii="Arial" w:eastAsia="Calibri" w:hAnsi="Arial" w:cs="Arial"/>
          <w:b/>
          <w:bCs/>
          <w:color w:val="F96E99"/>
          <w:sz w:val="24"/>
          <w:szCs w:val="24"/>
        </w:rPr>
        <w:t>Who</w:t>
      </w:r>
      <w:proofErr w:type="spellEnd"/>
      <w:r w:rsidRPr="00CF2CBC">
        <w:rPr>
          <w:rFonts w:ascii="Arial" w:eastAsia="Calibri" w:hAnsi="Arial" w:cs="Arial"/>
          <w:b/>
          <w:bCs/>
          <w:color w:val="F96E99"/>
          <w:sz w:val="24"/>
          <w:szCs w:val="24"/>
        </w:rPr>
        <w:t xml:space="preserve"> </w:t>
      </w:r>
      <w:proofErr w:type="spellStart"/>
      <w:r w:rsidRPr="00CF2CBC">
        <w:rPr>
          <w:rFonts w:ascii="Arial" w:eastAsia="Calibri" w:hAnsi="Arial" w:cs="Arial"/>
          <w:b/>
          <w:bCs/>
          <w:color w:val="F96E99"/>
          <w:sz w:val="24"/>
          <w:szCs w:val="24"/>
        </w:rPr>
        <w:t>can</w:t>
      </w:r>
      <w:proofErr w:type="spellEnd"/>
      <w:r w:rsidRPr="00CF2CBC">
        <w:rPr>
          <w:rFonts w:ascii="Arial" w:eastAsia="Calibri" w:hAnsi="Arial" w:cs="Arial"/>
          <w:b/>
          <w:bCs/>
          <w:color w:val="F96E99"/>
          <w:sz w:val="24"/>
          <w:szCs w:val="24"/>
        </w:rPr>
        <w:t xml:space="preserve"> </w:t>
      </w:r>
      <w:proofErr w:type="spellStart"/>
      <w:r w:rsidRPr="00CF2CBC">
        <w:rPr>
          <w:rFonts w:ascii="Arial" w:eastAsia="Calibri" w:hAnsi="Arial" w:cs="Arial"/>
          <w:b/>
          <w:bCs/>
          <w:color w:val="F96E99"/>
          <w:sz w:val="24"/>
          <w:szCs w:val="24"/>
        </w:rPr>
        <w:t>apply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</w:rPr>
        <w:t>active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PhD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</w:rPr>
        <w:t>students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of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</w:rPr>
        <w:t>the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University of Pécs</w:t>
      </w:r>
    </w:p>
    <w:p w14:paraId="2844E3A8" w14:textId="40BEFCC1" w:rsidR="00A55384" w:rsidRPr="00CF2CBC" w:rsidRDefault="00F9750B" w:rsidP="296708F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proofErr w:type="spellStart"/>
      <w:r w:rsidRPr="296708F8">
        <w:rPr>
          <w:rFonts w:ascii="Arial" w:eastAsia="Calibri" w:hAnsi="Arial" w:cs="Arial"/>
          <w:b/>
          <w:bCs/>
          <w:color w:val="F96E99"/>
          <w:sz w:val="24"/>
          <w:szCs w:val="24"/>
        </w:rPr>
        <w:t>Application</w:t>
      </w:r>
      <w:proofErr w:type="spellEnd"/>
      <w:r w:rsidRPr="296708F8">
        <w:rPr>
          <w:rFonts w:ascii="Arial" w:eastAsia="Calibri" w:hAnsi="Arial" w:cs="Arial"/>
          <w:b/>
          <w:bCs/>
          <w:color w:val="F96E99"/>
          <w:sz w:val="24"/>
          <w:szCs w:val="24"/>
        </w:rPr>
        <w:t xml:space="preserve"> link</w:t>
      </w:r>
      <w:r w:rsidRPr="296708F8">
        <w:rPr>
          <w:rFonts w:ascii="Arial" w:eastAsia="Calibri" w:hAnsi="Arial" w:cs="Arial"/>
          <w:color w:val="000000" w:themeColor="text1"/>
          <w:sz w:val="24"/>
          <w:szCs w:val="24"/>
        </w:rPr>
        <w:t xml:space="preserve">: </w:t>
      </w:r>
      <w:hyperlink r:id="rId13">
        <w:r w:rsidRPr="296708F8">
          <w:rPr>
            <w:rStyle w:val="Hiperhivatkozs"/>
            <w:rFonts w:ascii="Arial" w:eastAsia="Calibri" w:hAnsi="Arial" w:cs="Arial"/>
            <w:b/>
            <w:bCs/>
            <w:color w:val="28BE7F"/>
            <w:sz w:val="24"/>
            <w:szCs w:val="24"/>
          </w:rPr>
          <w:t>HERE</w:t>
        </w:r>
      </w:hyperlink>
    </w:p>
    <w:p w14:paraId="2156360D" w14:textId="77777777" w:rsidR="00CF2CBC" w:rsidRPr="00CF2CBC" w:rsidRDefault="00CF2CBC" w:rsidP="296708F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proofErr w:type="spellStart"/>
      <w:r w:rsidRPr="296708F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Why</w:t>
      </w:r>
      <w:proofErr w:type="spellEnd"/>
      <w:r w:rsidRPr="296708F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296708F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should</w:t>
      </w:r>
      <w:proofErr w:type="spellEnd"/>
      <w:r w:rsidRPr="296708F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296708F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you</w:t>
      </w:r>
      <w:proofErr w:type="spellEnd"/>
      <w:r w:rsidRPr="296708F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296708F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attend</w:t>
      </w:r>
      <w:proofErr w:type="spellEnd"/>
      <w:r w:rsidRPr="296708F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296708F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this</w:t>
      </w:r>
      <w:proofErr w:type="spellEnd"/>
      <w:r w:rsidRPr="296708F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296708F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seminar</w:t>
      </w:r>
      <w:proofErr w:type="spellEnd"/>
      <w:r w:rsidRPr="296708F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?</w:t>
      </w:r>
    </w:p>
    <w:p w14:paraId="4D4707AC" w14:textId="500230A5" w:rsidR="296708F8" w:rsidRDefault="34A266C9" w:rsidP="729419B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729419B8">
        <w:rPr>
          <w:rFonts w:ascii="Aptos" w:eastAsia="Aptos" w:hAnsi="Aptos" w:cs="Aptos"/>
          <w:sz w:val="24"/>
          <w:szCs w:val="24"/>
          <w:lang w:val="en-US"/>
        </w:rPr>
        <w:lastRenderedPageBreak/>
        <w:t>T</w:t>
      </w:r>
      <w:r w:rsidRPr="729419B8">
        <w:rPr>
          <w:rFonts w:ascii="Arial" w:eastAsia="Arial" w:hAnsi="Arial" w:cs="Arial"/>
          <w:sz w:val="24"/>
          <w:szCs w:val="24"/>
          <w:lang w:val="en-US"/>
        </w:rPr>
        <w:t xml:space="preserve">he “New Ethical Challenges in Research” retreat is a training initiative designed for doctoral candidates and early-career researchers from the EDUC alliance. In a rapidly evolving research landscape, integrity, </w:t>
      </w:r>
      <w:r w:rsidR="281BE649" w:rsidRPr="729419B8">
        <w:rPr>
          <w:rFonts w:ascii="Arial" w:eastAsia="Arial" w:hAnsi="Arial" w:cs="Arial"/>
          <w:sz w:val="24"/>
          <w:szCs w:val="24"/>
          <w:lang w:val="en-US"/>
        </w:rPr>
        <w:t>transparency,</w:t>
      </w:r>
      <w:r w:rsidRPr="729419B8">
        <w:rPr>
          <w:rFonts w:ascii="Arial" w:eastAsia="Arial" w:hAnsi="Arial" w:cs="Arial"/>
          <w:sz w:val="24"/>
          <w:szCs w:val="24"/>
          <w:lang w:val="en-US"/>
        </w:rPr>
        <w:t xml:space="preserve"> and responsible conduct have become essential competencies for all researchers, regardless of discipline. This five-day (from the 25th to the 29th of May) </w:t>
      </w:r>
      <w:proofErr w:type="spellStart"/>
      <w:r w:rsidRPr="729419B8">
        <w:rPr>
          <w:rFonts w:ascii="Arial" w:eastAsia="Arial" w:hAnsi="Arial" w:cs="Arial"/>
          <w:sz w:val="24"/>
          <w:szCs w:val="24"/>
          <w:lang w:val="en-US"/>
        </w:rPr>
        <w:t>programme</w:t>
      </w:r>
      <w:proofErr w:type="spellEnd"/>
      <w:r w:rsidRPr="729419B8">
        <w:rPr>
          <w:rFonts w:ascii="Arial" w:eastAsia="Arial" w:hAnsi="Arial" w:cs="Arial"/>
          <w:sz w:val="24"/>
          <w:szCs w:val="24"/>
          <w:lang w:val="en-US"/>
        </w:rPr>
        <w:t xml:space="preserve"> addresses key ethical challenges that arise throughout the research process, combining theoretical perspectives with practical tools and hands-on activities. The retreat brings together specialists in research ethics, open science, responsible use of AI, predatory publishing, authorship </w:t>
      </w:r>
      <w:r w:rsidR="57575CC3" w:rsidRPr="729419B8">
        <w:rPr>
          <w:rFonts w:ascii="Arial" w:eastAsia="Arial" w:hAnsi="Arial" w:cs="Arial"/>
          <w:sz w:val="24"/>
          <w:szCs w:val="24"/>
          <w:lang w:val="en-US"/>
        </w:rPr>
        <w:t>practices,</w:t>
      </w:r>
      <w:r w:rsidRPr="729419B8">
        <w:rPr>
          <w:rFonts w:ascii="Arial" w:eastAsia="Arial" w:hAnsi="Arial" w:cs="Arial"/>
          <w:sz w:val="24"/>
          <w:szCs w:val="24"/>
          <w:lang w:val="en-US"/>
        </w:rPr>
        <w:t xml:space="preserve"> and ethical project design. Through plenary lectures, interactive workshops and a EDUC partners roundtable, participants gain a comprehensive overview of current debates and receive practical guidance on how to promote honest, rigorous and transparent research. The </w:t>
      </w:r>
      <w:proofErr w:type="spellStart"/>
      <w:r w:rsidRPr="729419B8">
        <w:rPr>
          <w:rFonts w:ascii="Arial" w:eastAsia="Arial" w:hAnsi="Arial" w:cs="Arial"/>
          <w:sz w:val="24"/>
          <w:szCs w:val="24"/>
          <w:lang w:val="en-US"/>
        </w:rPr>
        <w:t>programme</w:t>
      </w:r>
      <w:proofErr w:type="spellEnd"/>
      <w:r w:rsidRPr="729419B8">
        <w:rPr>
          <w:rFonts w:ascii="Arial" w:eastAsia="Arial" w:hAnsi="Arial" w:cs="Arial"/>
          <w:sz w:val="24"/>
          <w:szCs w:val="24"/>
          <w:lang w:val="en-US"/>
        </w:rPr>
        <w:t xml:space="preserve"> also fosters intercultural and interdisciplinary dialogue across the EDUC consortium, encouraging shared learning and collaborative reflection.</w:t>
      </w:r>
    </w:p>
    <w:p w14:paraId="4B0CC063" w14:textId="59431195" w:rsidR="729419B8" w:rsidRDefault="729419B8" w:rsidP="729419B8">
      <w:pPr>
        <w:spacing w:after="0" w:line="360" w:lineRule="auto"/>
        <w:jc w:val="both"/>
        <w:rPr>
          <w:rFonts w:ascii="Arial" w:eastAsia="Arial" w:hAnsi="Arial" w:cs="Arial"/>
          <w:lang w:val="en-US"/>
        </w:rPr>
      </w:pPr>
    </w:p>
    <w:p w14:paraId="06502C72" w14:textId="77777777" w:rsidR="00CF2CBC" w:rsidRDefault="00CF2CBC" w:rsidP="00CF2CBC">
      <w:pPr>
        <w:pStyle w:val="Listaszerbekezds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 w:themeColor="text1"/>
        </w:rPr>
      </w:pPr>
      <w:r w:rsidRPr="00CF2CBC">
        <w:rPr>
          <w:rFonts w:ascii="Arial" w:eastAsia="Calibri" w:hAnsi="Arial" w:cs="Arial"/>
          <w:color w:val="000000" w:themeColor="text1"/>
        </w:rPr>
        <w:t xml:space="preserve">Free </w:t>
      </w:r>
      <w:proofErr w:type="spellStart"/>
      <w:r w:rsidRPr="00CF2CBC">
        <w:rPr>
          <w:rFonts w:ascii="Arial" w:eastAsia="Calibri" w:hAnsi="Arial" w:cs="Arial"/>
          <w:color w:val="000000" w:themeColor="text1"/>
        </w:rPr>
        <w:t>participation</w:t>
      </w:r>
      <w:proofErr w:type="spellEnd"/>
    </w:p>
    <w:p w14:paraId="30068365" w14:textId="35A39CA1" w:rsidR="00CF2CBC" w:rsidRPr="00CF2CBC" w:rsidRDefault="00CF2CBC" w:rsidP="00CF2CBC">
      <w:pPr>
        <w:pStyle w:val="Listaszerbekezds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 w:themeColor="text1"/>
        </w:rPr>
      </w:pPr>
      <w:r w:rsidRPr="296708F8">
        <w:rPr>
          <w:rFonts w:ascii="Arial" w:eastAsia="Calibri" w:hAnsi="Arial" w:cs="Arial"/>
          <w:color w:val="000000" w:themeColor="text1"/>
        </w:rPr>
        <w:t xml:space="preserve">EDUC </w:t>
      </w:r>
      <w:proofErr w:type="spellStart"/>
      <w:r w:rsidRPr="296708F8">
        <w:rPr>
          <w:rFonts w:ascii="Arial" w:eastAsia="Calibri" w:hAnsi="Arial" w:cs="Arial"/>
          <w:color w:val="000000" w:themeColor="text1"/>
        </w:rPr>
        <w:t>grant</w:t>
      </w:r>
      <w:proofErr w:type="spellEnd"/>
      <w:r w:rsidRPr="296708F8">
        <w:rPr>
          <w:rFonts w:ascii="Arial" w:eastAsia="Calibri" w:hAnsi="Arial" w:cs="Arial"/>
          <w:color w:val="000000" w:themeColor="text1"/>
        </w:rPr>
        <w:t>, 1050 EUR/</w:t>
      </w:r>
      <w:proofErr w:type="spellStart"/>
      <w:r w:rsidRPr="296708F8">
        <w:rPr>
          <w:rFonts w:ascii="Arial" w:eastAsia="Calibri" w:hAnsi="Arial" w:cs="Arial"/>
          <w:color w:val="000000" w:themeColor="text1"/>
        </w:rPr>
        <w:t>person</w:t>
      </w:r>
      <w:proofErr w:type="spellEnd"/>
      <w:r w:rsidRPr="296708F8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296708F8">
        <w:rPr>
          <w:rFonts w:ascii="Arial" w:eastAsia="Calibri" w:hAnsi="Arial" w:cs="Arial"/>
          <w:color w:val="000000" w:themeColor="text1"/>
        </w:rPr>
        <w:t>for</w:t>
      </w:r>
      <w:proofErr w:type="spellEnd"/>
      <w:r w:rsidRPr="296708F8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296708F8">
        <w:rPr>
          <w:rFonts w:ascii="Arial" w:eastAsia="Calibri" w:hAnsi="Arial" w:cs="Arial"/>
          <w:color w:val="000000" w:themeColor="text1"/>
        </w:rPr>
        <w:t>travel</w:t>
      </w:r>
      <w:proofErr w:type="spellEnd"/>
      <w:r w:rsidRPr="296708F8">
        <w:rPr>
          <w:rFonts w:ascii="Arial" w:eastAsia="Calibri" w:hAnsi="Arial" w:cs="Arial"/>
          <w:color w:val="000000" w:themeColor="text1"/>
        </w:rPr>
        <w:t xml:space="preserve"> and </w:t>
      </w:r>
      <w:proofErr w:type="spellStart"/>
      <w:r w:rsidRPr="296708F8">
        <w:rPr>
          <w:rFonts w:ascii="Arial" w:eastAsia="Calibri" w:hAnsi="Arial" w:cs="Arial"/>
          <w:color w:val="000000" w:themeColor="text1"/>
        </w:rPr>
        <w:t>accommodation</w:t>
      </w:r>
      <w:proofErr w:type="spellEnd"/>
    </w:p>
    <w:p w14:paraId="5778CF05" w14:textId="77777777" w:rsidR="00CF2CBC" w:rsidRPr="00CF2CBC" w:rsidRDefault="00CF2CBC" w:rsidP="00CF2CBC">
      <w:pPr>
        <w:pStyle w:val="Listaszerbekezds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 w:themeColor="text1"/>
        </w:rPr>
      </w:pPr>
      <w:proofErr w:type="spellStart"/>
      <w:r w:rsidRPr="00CF2CBC">
        <w:rPr>
          <w:rFonts w:ascii="Arial" w:eastAsia="Calibri" w:hAnsi="Arial" w:cs="Arial"/>
          <w:color w:val="000000" w:themeColor="text1"/>
        </w:rPr>
        <w:t>All</w:t>
      </w:r>
      <w:proofErr w:type="spellEnd"/>
      <w:r w:rsidRPr="00CF2CBC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CF2CBC">
        <w:rPr>
          <w:rFonts w:ascii="Arial" w:eastAsia="Calibri" w:hAnsi="Arial" w:cs="Arial"/>
          <w:color w:val="000000" w:themeColor="text1"/>
        </w:rPr>
        <w:t>sessions</w:t>
      </w:r>
      <w:proofErr w:type="spellEnd"/>
      <w:r w:rsidRPr="00CF2CBC">
        <w:rPr>
          <w:rFonts w:ascii="Arial" w:eastAsia="Calibri" w:hAnsi="Arial" w:cs="Arial"/>
          <w:color w:val="000000" w:themeColor="text1"/>
        </w:rPr>
        <w:t xml:space="preserve"> in English</w:t>
      </w:r>
    </w:p>
    <w:p w14:paraId="50AAD9B1" w14:textId="77777777" w:rsidR="00CF2CBC" w:rsidRPr="00CF2CBC" w:rsidRDefault="00CF2CBC" w:rsidP="00CF2CBC">
      <w:pPr>
        <w:pStyle w:val="Listaszerbekezds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 w:themeColor="text1"/>
        </w:rPr>
      </w:pPr>
      <w:proofErr w:type="spellStart"/>
      <w:r w:rsidRPr="00CF2CBC">
        <w:rPr>
          <w:rFonts w:ascii="Arial" w:eastAsia="Calibri" w:hAnsi="Arial" w:cs="Arial"/>
          <w:color w:val="000000" w:themeColor="text1"/>
        </w:rPr>
        <w:t>Application</w:t>
      </w:r>
      <w:proofErr w:type="spellEnd"/>
      <w:r w:rsidRPr="00CF2CBC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CF2CBC">
        <w:rPr>
          <w:rFonts w:ascii="Arial" w:eastAsia="Calibri" w:hAnsi="Arial" w:cs="Arial"/>
          <w:color w:val="000000" w:themeColor="text1"/>
        </w:rPr>
        <w:t>required</w:t>
      </w:r>
      <w:proofErr w:type="spellEnd"/>
    </w:p>
    <w:p w14:paraId="25BCFE2A" w14:textId="1B83CA5E" w:rsidR="00CF2CBC" w:rsidRPr="00731EEF" w:rsidRDefault="00CF2CBC" w:rsidP="00CF2CB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b/>
          <w:bCs/>
          <w:color w:val="F96E99"/>
          <w:sz w:val="24"/>
          <w:szCs w:val="24"/>
        </w:rPr>
      </w:pPr>
      <w:proofErr w:type="spellStart"/>
      <w:r w:rsidRPr="00731EEF">
        <w:rPr>
          <w:rFonts w:ascii="Arial" w:eastAsia="Calibri" w:hAnsi="Arial" w:cs="Arial"/>
          <w:b/>
          <w:bCs/>
          <w:color w:val="F96E99"/>
          <w:sz w:val="24"/>
          <w:szCs w:val="24"/>
        </w:rPr>
        <w:t>Eligibility</w:t>
      </w:r>
      <w:proofErr w:type="spellEnd"/>
      <w:r w:rsidRPr="00731EEF">
        <w:rPr>
          <w:rFonts w:ascii="Arial" w:eastAsia="Calibri" w:hAnsi="Arial" w:cs="Arial"/>
          <w:b/>
          <w:bCs/>
          <w:color w:val="F96E99"/>
          <w:sz w:val="24"/>
          <w:szCs w:val="24"/>
        </w:rPr>
        <w:t xml:space="preserve"> </w:t>
      </w:r>
      <w:proofErr w:type="spellStart"/>
      <w:r w:rsidRPr="00731EEF">
        <w:rPr>
          <w:rFonts w:ascii="Arial" w:eastAsia="Calibri" w:hAnsi="Arial" w:cs="Arial"/>
          <w:b/>
          <w:bCs/>
          <w:color w:val="F96E99"/>
          <w:sz w:val="24"/>
          <w:szCs w:val="24"/>
        </w:rPr>
        <w:t>requirements</w:t>
      </w:r>
      <w:proofErr w:type="spellEnd"/>
      <w:r w:rsidRPr="00731EEF">
        <w:rPr>
          <w:rFonts w:ascii="Arial" w:eastAsia="Calibri" w:hAnsi="Arial" w:cs="Arial"/>
          <w:b/>
          <w:bCs/>
          <w:color w:val="F96E99"/>
          <w:sz w:val="24"/>
          <w:szCs w:val="24"/>
        </w:rPr>
        <w:t xml:space="preserve">: </w:t>
      </w:r>
      <w:proofErr w:type="spellStart"/>
      <w:r w:rsidRPr="00731EEF">
        <w:rPr>
          <w:rFonts w:ascii="Arial" w:eastAsia="Calibri" w:hAnsi="Arial" w:cs="Arial"/>
          <w:b/>
          <w:bCs/>
          <w:color w:val="F96E99"/>
          <w:sz w:val="24"/>
          <w:szCs w:val="24"/>
        </w:rPr>
        <w:t>to</w:t>
      </w:r>
      <w:proofErr w:type="spellEnd"/>
      <w:r w:rsidRPr="00731EEF">
        <w:rPr>
          <w:rFonts w:ascii="Arial" w:eastAsia="Calibri" w:hAnsi="Arial" w:cs="Arial"/>
          <w:b/>
          <w:bCs/>
          <w:color w:val="F96E99"/>
          <w:sz w:val="24"/>
          <w:szCs w:val="24"/>
        </w:rPr>
        <w:t xml:space="preserve"> </w:t>
      </w:r>
      <w:proofErr w:type="spellStart"/>
      <w:r w:rsidRPr="00731EEF">
        <w:rPr>
          <w:rFonts w:ascii="Arial" w:eastAsia="Calibri" w:hAnsi="Arial" w:cs="Arial"/>
          <w:b/>
          <w:bCs/>
          <w:color w:val="F96E99"/>
          <w:sz w:val="24"/>
          <w:szCs w:val="24"/>
        </w:rPr>
        <w:t>participate</w:t>
      </w:r>
      <w:proofErr w:type="spellEnd"/>
      <w:r w:rsidRPr="00731EEF">
        <w:rPr>
          <w:rFonts w:ascii="Arial" w:eastAsia="Calibri" w:hAnsi="Arial" w:cs="Arial"/>
          <w:b/>
          <w:bCs/>
          <w:color w:val="F96E99"/>
          <w:sz w:val="24"/>
          <w:szCs w:val="24"/>
        </w:rPr>
        <w:t xml:space="preserve">, </w:t>
      </w:r>
      <w:proofErr w:type="spellStart"/>
      <w:r w:rsidRPr="00731EEF">
        <w:rPr>
          <w:rFonts w:ascii="Arial" w:eastAsia="Calibri" w:hAnsi="Arial" w:cs="Arial"/>
          <w:b/>
          <w:bCs/>
          <w:color w:val="F96E99"/>
          <w:sz w:val="24"/>
          <w:szCs w:val="24"/>
        </w:rPr>
        <w:t>you</w:t>
      </w:r>
      <w:proofErr w:type="spellEnd"/>
      <w:r w:rsidRPr="00731EEF">
        <w:rPr>
          <w:rFonts w:ascii="Arial" w:eastAsia="Calibri" w:hAnsi="Arial" w:cs="Arial"/>
          <w:b/>
          <w:bCs/>
          <w:color w:val="F96E99"/>
          <w:sz w:val="24"/>
          <w:szCs w:val="24"/>
        </w:rPr>
        <w:t xml:space="preserve"> must</w:t>
      </w:r>
    </w:p>
    <w:p w14:paraId="5E6F5E0F" w14:textId="61F7597A" w:rsidR="00CF2CBC" w:rsidRPr="00CF2CBC" w:rsidRDefault="00BF62DD" w:rsidP="296708F8">
      <w:pPr>
        <w:pStyle w:val="Listaszerbekezds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b</w:t>
      </w:r>
      <w:r w:rsidR="00CF2CBC" w:rsidRPr="296708F8">
        <w:rPr>
          <w:rFonts w:ascii="Arial" w:eastAsia="Calibri" w:hAnsi="Arial" w:cs="Arial"/>
          <w:color w:val="000000" w:themeColor="text1"/>
        </w:rPr>
        <w:t xml:space="preserve">e </w:t>
      </w:r>
      <w:proofErr w:type="spellStart"/>
      <w:r w:rsidR="00CF2CBC" w:rsidRPr="296708F8">
        <w:rPr>
          <w:rFonts w:ascii="Arial" w:eastAsia="Calibri" w:hAnsi="Arial" w:cs="Arial"/>
          <w:color w:val="000000" w:themeColor="text1"/>
        </w:rPr>
        <w:t>enrolled</w:t>
      </w:r>
      <w:proofErr w:type="spellEnd"/>
      <w:r w:rsidR="00CF2CBC" w:rsidRPr="296708F8">
        <w:rPr>
          <w:rFonts w:ascii="Arial" w:eastAsia="Calibri" w:hAnsi="Arial" w:cs="Arial"/>
          <w:color w:val="000000" w:themeColor="text1"/>
        </w:rPr>
        <w:t xml:space="preserve"> in a PhD </w:t>
      </w:r>
      <w:proofErr w:type="spellStart"/>
      <w:r w:rsidR="6C53063A" w:rsidRPr="296708F8">
        <w:rPr>
          <w:rFonts w:ascii="Arial" w:eastAsia="Calibri" w:hAnsi="Arial" w:cs="Arial"/>
          <w:color w:val="000000" w:themeColor="text1"/>
        </w:rPr>
        <w:t>a</w:t>
      </w:r>
      <w:r w:rsidR="00C7624D">
        <w:rPr>
          <w:rFonts w:ascii="Arial" w:eastAsia="Calibri" w:hAnsi="Arial" w:cs="Arial"/>
          <w:color w:val="000000" w:themeColor="text1"/>
        </w:rPr>
        <w:t>t</w:t>
      </w:r>
      <w:proofErr w:type="spellEnd"/>
      <w:r w:rsidR="6C53063A" w:rsidRPr="296708F8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="6C53063A" w:rsidRPr="296708F8">
        <w:rPr>
          <w:rFonts w:ascii="Arial" w:eastAsia="Calibri" w:hAnsi="Arial" w:cs="Arial"/>
          <w:color w:val="000000" w:themeColor="text1"/>
        </w:rPr>
        <w:t>the</w:t>
      </w:r>
      <w:proofErr w:type="spellEnd"/>
      <w:r w:rsidR="6C53063A" w:rsidRPr="296708F8">
        <w:rPr>
          <w:rFonts w:ascii="Arial" w:eastAsia="Calibri" w:hAnsi="Arial" w:cs="Arial"/>
          <w:color w:val="000000" w:themeColor="text1"/>
        </w:rPr>
        <w:t xml:space="preserve"> University of Pécs</w:t>
      </w:r>
      <w:r w:rsidR="00C803E5">
        <w:rPr>
          <w:rFonts w:ascii="Arial" w:eastAsia="Calibri" w:hAnsi="Arial" w:cs="Arial"/>
          <w:color w:val="000000" w:themeColor="text1"/>
        </w:rPr>
        <w:t>.</w:t>
      </w:r>
    </w:p>
    <w:p w14:paraId="71784641" w14:textId="0443E6F7" w:rsidR="00CF2CBC" w:rsidRPr="00CF2CBC" w:rsidRDefault="00BF62DD" w:rsidP="296708F8">
      <w:pPr>
        <w:pStyle w:val="Listaszerbekezds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 w:themeColor="text1"/>
        </w:rPr>
      </w:pPr>
      <w:proofErr w:type="spellStart"/>
      <w:r>
        <w:rPr>
          <w:rFonts w:ascii="Arial" w:eastAsia="Calibri" w:hAnsi="Arial" w:cs="Arial"/>
          <w:color w:val="000000" w:themeColor="text1"/>
        </w:rPr>
        <w:t>h</w:t>
      </w:r>
      <w:r w:rsidR="00CF2CBC" w:rsidRPr="296708F8">
        <w:rPr>
          <w:rFonts w:ascii="Arial" w:eastAsia="Calibri" w:hAnsi="Arial" w:cs="Arial"/>
          <w:color w:val="000000" w:themeColor="text1"/>
        </w:rPr>
        <w:t>ave</w:t>
      </w:r>
      <w:proofErr w:type="spellEnd"/>
      <w:r w:rsidR="00CF2CBC" w:rsidRPr="296708F8">
        <w:rPr>
          <w:rFonts w:ascii="Arial" w:eastAsia="Calibri" w:hAnsi="Arial" w:cs="Arial"/>
          <w:color w:val="000000" w:themeColor="text1"/>
        </w:rPr>
        <w:t xml:space="preserve"> a minimum English </w:t>
      </w:r>
      <w:proofErr w:type="spellStart"/>
      <w:r w:rsidR="00CF2CBC" w:rsidRPr="296708F8">
        <w:rPr>
          <w:rFonts w:ascii="Arial" w:eastAsia="Calibri" w:hAnsi="Arial" w:cs="Arial"/>
          <w:color w:val="000000" w:themeColor="text1"/>
        </w:rPr>
        <w:t>proficiency</w:t>
      </w:r>
      <w:proofErr w:type="spellEnd"/>
      <w:r w:rsidR="00CF2CBC" w:rsidRPr="296708F8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="00CF2CBC" w:rsidRPr="296708F8">
        <w:rPr>
          <w:rFonts w:ascii="Arial" w:eastAsia="Calibri" w:hAnsi="Arial" w:cs="Arial"/>
          <w:color w:val="000000" w:themeColor="text1"/>
        </w:rPr>
        <w:t>level</w:t>
      </w:r>
      <w:proofErr w:type="spellEnd"/>
      <w:r w:rsidR="00CF2CBC" w:rsidRPr="296708F8">
        <w:rPr>
          <w:rFonts w:ascii="Arial" w:eastAsia="Calibri" w:hAnsi="Arial" w:cs="Arial"/>
          <w:color w:val="000000" w:themeColor="text1"/>
        </w:rPr>
        <w:t xml:space="preserve"> of B2</w:t>
      </w:r>
      <w:r w:rsidR="00C803E5">
        <w:rPr>
          <w:rFonts w:ascii="Arial" w:eastAsia="Calibri" w:hAnsi="Arial" w:cs="Arial"/>
          <w:color w:val="000000" w:themeColor="text1"/>
        </w:rPr>
        <w:t>.</w:t>
      </w:r>
    </w:p>
    <w:p w14:paraId="2E2C1F87" w14:textId="72744806" w:rsidR="00CF2CBC" w:rsidRPr="00CF2CBC" w:rsidRDefault="00BF62DD" w:rsidP="00CF2CBC">
      <w:pPr>
        <w:pStyle w:val="Listaszerbekezds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 w:themeColor="text1"/>
        </w:rPr>
      </w:pPr>
      <w:proofErr w:type="spellStart"/>
      <w:r>
        <w:rPr>
          <w:rFonts w:ascii="Arial" w:eastAsia="Calibri" w:hAnsi="Arial" w:cs="Arial"/>
          <w:color w:val="000000" w:themeColor="text1"/>
        </w:rPr>
        <w:t>c</w:t>
      </w:r>
      <w:r w:rsidR="00CF2CBC" w:rsidRPr="296708F8">
        <w:rPr>
          <w:rFonts w:ascii="Arial" w:eastAsia="Calibri" w:hAnsi="Arial" w:cs="Arial"/>
          <w:color w:val="000000" w:themeColor="text1"/>
        </w:rPr>
        <w:t>ommit</w:t>
      </w:r>
      <w:proofErr w:type="spellEnd"/>
      <w:r w:rsidR="00CF2CBC" w:rsidRPr="296708F8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="00CF2CBC" w:rsidRPr="296708F8">
        <w:rPr>
          <w:rFonts w:ascii="Arial" w:eastAsia="Calibri" w:hAnsi="Arial" w:cs="Arial"/>
          <w:color w:val="000000" w:themeColor="text1"/>
        </w:rPr>
        <w:t>to</w:t>
      </w:r>
      <w:proofErr w:type="spellEnd"/>
      <w:r w:rsidR="00CF2CBC" w:rsidRPr="296708F8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="00CF2CBC" w:rsidRPr="296708F8">
        <w:rPr>
          <w:rFonts w:ascii="Arial" w:eastAsia="Calibri" w:hAnsi="Arial" w:cs="Arial"/>
          <w:color w:val="000000" w:themeColor="text1"/>
        </w:rPr>
        <w:t>attending</w:t>
      </w:r>
      <w:proofErr w:type="spellEnd"/>
      <w:r w:rsidR="00CF2CBC" w:rsidRPr="296708F8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="00CF2CBC" w:rsidRPr="296708F8">
        <w:rPr>
          <w:rFonts w:ascii="Arial" w:eastAsia="Calibri" w:hAnsi="Arial" w:cs="Arial"/>
          <w:color w:val="000000" w:themeColor="text1"/>
        </w:rPr>
        <w:t>the</w:t>
      </w:r>
      <w:proofErr w:type="spellEnd"/>
      <w:r w:rsidR="00CF2CBC" w:rsidRPr="296708F8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="002C4165" w:rsidRPr="296708F8">
        <w:rPr>
          <w:rFonts w:ascii="Arial" w:eastAsia="Calibri" w:hAnsi="Arial" w:cs="Arial"/>
          <w:color w:val="000000" w:themeColor="text1"/>
        </w:rPr>
        <w:t>whole</w:t>
      </w:r>
      <w:proofErr w:type="spellEnd"/>
      <w:r w:rsidR="00CF2CBC" w:rsidRPr="296708F8">
        <w:rPr>
          <w:rFonts w:ascii="Arial" w:eastAsia="Calibri" w:hAnsi="Arial" w:cs="Arial"/>
          <w:color w:val="000000" w:themeColor="text1"/>
        </w:rPr>
        <w:t xml:space="preserve"> 5-day </w:t>
      </w:r>
      <w:proofErr w:type="spellStart"/>
      <w:r w:rsidR="00CF2CBC" w:rsidRPr="296708F8">
        <w:rPr>
          <w:rFonts w:ascii="Arial" w:eastAsia="Calibri" w:hAnsi="Arial" w:cs="Arial"/>
          <w:color w:val="000000" w:themeColor="text1"/>
        </w:rPr>
        <w:t>event</w:t>
      </w:r>
      <w:proofErr w:type="spellEnd"/>
      <w:r w:rsidR="00CF2CBC" w:rsidRPr="296708F8">
        <w:rPr>
          <w:rFonts w:ascii="Arial" w:eastAsia="Calibri" w:hAnsi="Arial" w:cs="Arial"/>
          <w:color w:val="000000" w:themeColor="text1"/>
        </w:rPr>
        <w:t>.</w:t>
      </w:r>
    </w:p>
    <w:p w14:paraId="53B24AC6" w14:textId="77777777" w:rsidR="00CF2CBC" w:rsidRPr="00731EEF" w:rsidRDefault="00CF2CBC" w:rsidP="00CF2CB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b/>
          <w:bCs/>
          <w:color w:val="F96E99"/>
          <w:sz w:val="24"/>
          <w:szCs w:val="24"/>
        </w:rPr>
      </w:pPr>
      <w:proofErr w:type="spellStart"/>
      <w:r w:rsidRPr="00731EEF">
        <w:rPr>
          <w:rFonts w:ascii="Arial" w:eastAsia="Calibri" w:hAnsi="Arial" w:cs="Arial"/>
          <w:b/>
          <w:bCs/>
          <w:color w:val="F96E99"/>
          <w:sz w:val="24"/>
          <w:szCs w:val="24"/>
        </w:rPr>
        <w:t>Apply</w:t>
      </w:r>
      <w:proofErr w:type="spellEnd"/>
      <w:r w:rsidRPr="00731EEF">
        <w:rPr>
          <w:rFonts w:ascii="Arial" w:eastAsia="Calibri" w:hAnsi="Arial" w:cs="Arial"/>
          <w:b/>
          <w:bCs/>
          <w:color w:val="F96E99"/>
          <w:sz w:val="24"/>
          <w:szCs w:val="24"/>
        </w:rPr>
        <w:t xml:space="preserve"> </w:t>
      </w:r>
      <w:proofErr w:type="spellStart"/>
      <w:r w:rsidRPr="00731EEF">
        <w:rPr>
          <w:rFonts w:ascii="Arial" w:eastAsia="Calibri" w:hAnsi="Arial" w:cs="Arial"/>
          <w:b/>
          <w:bCs/>
          <w:color w:val="F96E99"/>
          <w:sz w:val="24"/>
          <w:szCs w:val="24"/>
        </w:rPr>
        <w:t>as</w:t>
      </w:r>
      <w:proofErr w:type="spellEnd"/>
      <w:r w:rsidRPr="00731EEF">
        <w:rPr>
          <w:rFonts w:ascii="Arial" w:eastAsia="Calibri" w:hAnsi="Arial" w:cs="Arial"/>
          <w:b/>
          <w:bCs/>
          <w:color w:val="F96E99"/>
          <w:sz w:val="24"/>
          <w:szCs w:val="24"/>
        </w:rPr>
        <w:t xml:space="preserve"> of </w:t>
      </w:r>
      <w:proofErr w:type="spellStart"/>
      <w:r w:rsidRPr="00731EEF">
        <w:rPr>
          <w:rFonts w:ascii="Arial" w:eastAsia="Calibri" w:hAnsi="Arial" w:cs="Arial"/>
          <w:b/>
          <w:bCs/>
          <w:color w:val="F96E99"/>
          <w:sz w:val="24"/>
          <w:szCs w:val="24"/>
        </w:rPr>
        <w:t>today</w:t>
      </w:r>
      <w:proofErr w:type="spellEnd"/>
    </w:p>
    <w:p w14:paraId="79EB6777" w14:textId="1EEEECC4" w:rsidR="00CF2CBC" w:rsidRDefault="00CF2CBC" w:rsidP="00CF2CB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 w:themeColor="text1"/>
          <w:sz w:val="24"/>
          <w:szCs w:val="24"/>
        </w:rPr>
      </w:pPr>
      <w:proofErr w:type="spellStart"/>
      <w:r w:rsidRPr="00CF2CBC">
        <w:rPr>
          <w:rFonts w:ascii="Arial" w:eastAsia="Calibri" w:hAnsi="Arial" w:cs="Arial"/>
          <w:color w:val="000000" w:themeColor="text1"/>
          <w:sz w:val="24"/>
          <w:szCs w:val="24"/>
        </w:rPr>
        <w:t>Secure</w:t>
      </w:r>
      <w:proofErr w:type="spellEnd"/>
      <w:r w:rsidRPr="00CF2CBC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F2CBC">
        <w:rPr>
          <w:rFonts w:ascii="Arial" w:eastAsia="Calibri" w:hAnsi="Arial" w:cs="Arial"/>
          <w:color w:val="000000" w:themeColor="text1"/>
          <w:sz w:val="24"/>
          <w:szCs w:val="24"/>
        </w:rPr>
        <w:t>your</w:t>
      </w:r>
      <w:proofErr w:type="spellEnd"/>
      <w:r w:rsidRPr="00CF2CBC">
        <w:rPr>
          <w:rFonts w:ascii="Arial" w:eastAsia="Calibri" w:hAnsi="Arial" w:cs="Arial"/>
          <w:color w:val="000000" w:themeColor="text1"/>
          <w:sz w:val="24"/>
          <w:szCs w:val="24"/>
        </w:rPr>
        <w:t xml:space="preserve"> spot and be part of </w:t>
      </w:r>
      <w:proofErr w:type="spellStart"/>
      <w:r w:rsidRPr="00CF2CBC">
        <w:rPr>
          <w:rFonts w:ascii="Arial" w:eastAsia="Calibri" w:hAnsi="Arial" w:cs="Arial"/>
          <w:color w:val="000000" w:themeColor="text1"/>
          <w:sz w:val="24"/>
          <w:szCs w:val="24"/>
        </w:rPr>
        <w:t>this</w:t>
      </w:r>
      <w:proofErr w:type="spellEnd"/>
      <w:r w:rsidRPr="00CF2CBC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F2CBC">
        <w:rPr>
          <w:rFonts w:ascii="Arial" w:eastAsia="Calibri" w:hAnsi="Arial" w:cs="Arial"/>
          <w:color w:val="000000" w:themeColor="text1"/>
          <w:sz w:val="24"/>
          <w:szCs w:val="24"/>
        </w:rPr>
        <w:t>exciting</w:t>
      </w:r>
      <w:proofErr w:type="spellEnd"/>
      <w:r w:rsidRPr="00CF2CBC">
        <w:rPr>
          <w:rFonts w:ascii="Arial" w:eastAsia="Calibri" w:hAnsi="Arial" w:cs="Arial"/>
          <w:color w:val="000000" w:themeColor="text1"/>
          <w:sz w:val="24"/>
          <w:szCs w:val="24"/>
        </w:rPr>
        <w:t xml:space="preserve"> European </w:t>
      </w:r>
      <w:proofErr w:type="spellStart"/>
      <w:r w:rsidRPr="00CF2CBC">
        <w:rPr>
          <w:rFonts w:ascii="Arial" w:eastAsia="Calibri" w:hAnsi="Arial" w:cs="Arial"/>
          <w:color w:val="000000" w:themeColor="text1"/>
          <w:sz w:val="24"/>
          <w:szCs w:val="24"/>
        </w:rPr>
        <w:t>seminar</w:t>
      </w:r>
      <w:proofErr w:type="spellEnd"/>
      <w:r w:rsidRPr="00CF2CBC">
        <w:rPr>
          <w:rFonts w:ascii="Arial" w:eastAsia="Calibri" w:hAnsi="Arial" w:cs="Arial"/>
          <w:color w:val="000000" w:themeColor="text1"/>
          <w:sz w:val="24"/>
          <w:szCs w:val="24"/>
        </w:rPr>
        <w:t xml:space="preserve">. </w:t>
      </w:r>
    </w:p>
    <w:p w14:paraId="56ED42C1" w14:textId="7B14D5DD" w:rsidR="00CF2CBC" w:rsidRPr="00CF2CBC" w:rsidRDefault="00731EEF" w:rsidP="296708F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 w:themeColor="text1"/>
          <w:sz w:val="24"/>
          <w:szCs w:val="24"/>
        </w:rPr>
      </w:pPr>
      <w:proofErr w:type="spellStart"/>
      <w:r w:rsidRPr="296708F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Application</w:t>
      </w:r>
      <w:proofErr w:type="spellEnd"/>
      <w:r w:rsidRPr="296708F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 link</w:t>
      </w:r>
      <w:r w:rsidRPr="296708F8">
        <w:rPr>
          <w:rFonts w:ascii="Arial" w:eastAsia="Calibri" w:hAnsi="Arial" w:cs="Arial"/>
          <w:color w:val="000000" w:themeColor="text1"/>
          <w:sz w:val="24"/>
          <w:szCs w:val="24"/>
        </w:rPr>
        <w:t xml:space="preserve">: </w:t>
      </w:r>
      <w:hyperlink r:id="rId14">
        <w:r w:rsidRPr="296708F8">
          <w:rPr>
            <w:rStyle w:val="Hiperhivatkozs"/>
            <w:rFonts w:ascii="Arial" w:eastAsia="Calibri" w:hAnsi="Arial" w:cs="Arial"/>
            <w:b/>
            <w:bCs/>
            <w:color w:val="28BE7F"/>
            <w:sz w:val="24"/>
            <w:szCs w:val="24"/>
          </w:rPr>
          <w:t>HERE</w:t>
        </w:r>
      </w:hyperlink>
    </w:p>
    <w:p w14:paraId="6726D022" w14:textId="137D306F" w:rsidR="00CF2CBC" w:rsidRPr="00CF2CBC" w:rsidRDefault="00731EEF" w:rsidP="296708F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 w:themeColor="text1"/>
          <w:sz w:val="24"/>
          <w:szCs w:val="24"/>
        </w:rPr>
      </w:pPr>
      <w:proofErr w:type="spellStart"/>
      <w:r w:rsidRPr="296708F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Application</w:t>
      </w:r>
      <w:proofErr w:type="spellEnd"/>
      <w:r w:rsidR="00CF2CBC" w:rsidRPr="296708F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CF2CBC" w:rsidRPr="296708F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deadline</w:t>
      </w:r>
      <w:proofErr w:type="spellEnd"/>
      <w:r w:rsidR="00CF2CBC" w:rsidRPr="296708F8">
        <w:rPr>
          <w:rFonts w:ascii="Arial" w:eastAsia="Calibri" w:hAnsi="Arial" w:cs="Arial"/>
          <w:color w:val="000000" w:themeColor="text1"/>
          <w:sz w:val="24"/>
          <w:szCs w:val="24"/>
        </w:rPr>
        <w:t xml:space="preserve">: </w:t>
      </w:r>
      <w:r w:rsidR="1C17563D" w:rsidRPr="296708F8">
        <w:rPr>
          <w:rFonts w:ascii="Arial" w:eastAsia="Calibri" w:hAnsi="Arial" w:cs="Arial"/>
          <w:color w:val="000000" w:themeColor="text1"/>
          <w:sz w:val="24"/>
          <w:szCs w:val="24"/>
        </w:rPr>
        <w:t xml:space="preserve">Sunday, 1 </w:t>
      </w:r>
      <w:proofErr w:type="spellStart"/>
      <w:r w:rsidR="1C17563D" w:rsidRPr="296708F8">
        <w:rPr>
          <w:rFonts w:ascii="Arial" w:eastAsia="Calibri" w:hAnsi="Arial" w:cs="Arial"/>
          <w:color w:val="000000" w:themeColor="text1"/>
          <w:sz w:val="24"/>
          <w:szCs w:val="24"/>
        </w:rPr>
        <w:t>March</w:t>
      </w:r>
      <w:proofErr w:type="spellEnd"/>
      <w:r w:rsidR="1C17563D" w:rsidRPr="296708F8">
        <w:rPr>
          <w:rFonts w:ascii="Arial" w:eastAsia="Calibri" w:hAnsi="Arial" w:cs="Arial"/>
          <w:color w:val="000000" w:themeColor="text1"/>
          <w:sz w:val="24"/>
          <w:szCs w:val="24"/>
        </w:rPr>
        <w:t xml:space="preserve"> 2026</w:t>
      </w:r>
    </w:p>
    <w:p w14:paraId="570BA961" w14:textId="77777777" w:rsidR="00CF2CBC" w:rsidRPr="00CF2CBC" w:rsidRDefault="00CF2CBC" w:rsidP="00CF2CB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 w:themeColor="text1"/>
          <w:sz w:val="24"/>
          <w:szCs w:val="24"/>
        </w:rPr>
      </w:pPr>
    </w:p>
    <w:bookmarkEnd w:id="1"/>
    <w:p w14:paraId="4A4A7A51" w14:textId="059E0B01" w:rsidR="005A4465" w:rsidRPr="00CF2CBC" w:rsidRDefault="00731EEF" w:rsidP="729419B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</w:pPr>
      <w:r w:rsidRPr="00CF2CBC">
        <w:rPr>
          <w:rFonts w:ascii="Arial" w:hAnsi="Arial" w:cs="Arial"/>
          <w:b/>
          <w:bCs/>
          <w:noProof/>
          <w:color w:val="9D76E5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4ABDF5AE" wp14:editId="5478D5DE">
            <wp:simplePos x="0" y="0"/>
            <wp:positionH relativeFrom="margin">
              <wp:posOffset>3101340</wp:posOffset>
            </wp:positionH>
            <wp:positionV relativeFrom="margin">
              <wp:posOffset>8561070</wp:posOffset>
            </wp:positionV>
            <wp:extent cx="264795" cy="264795"/>
            <wp:effectExtent l="0" t="0" r="1905" b="1905"/>
            <wp:wrapNone/>
            <wp:docPr id="1837587291" name="Kép 3" descr="A képen Színesség, Grafika, kör, Grafikus tervezés látható&#10;&#10;Automatikusan generált leírás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587291" name="Kép 22" descr="A képen Színesség, Grafika, kör, Grafikus tervezés látható&#10;&#10;Automatikusan generált leírás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CBC" w:rsidRPr="729419B8"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Don’t miss this chance to engage, learn, and connect in an inspiring international setting. </w:t>
      </w:r>
    </w:p>
    <w:p w14:paraId="07E71734" w14:textId="1F098742" w:rsidR="005A4465" w:rsidRPr="00CF2CBC" w:rsidRDefault="005A4465" w:rsidP="729419B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</w:pPr>
    </w:p>
    <w:p w14:paraId="472A3F8A" w14:textId="0462B530" w:rsidR="005A4465" w:rsidRPr="00CF2CBC" w:rsidRDefault="1CA7685B" w:rsidP="729419B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b/>
          <w:bCs/>
          <w:color w:val="F96E99"/>
          <w:sz w:val="24"/>
          <w:szCs w:val="24"/>
        </w:rPr>
      </w:pPr>
      <w:proofErr w:type="spellStart"/>
      <w:r w:rsidRPr="729419B8">
        <w:rPr>
          <w:rFonts w:ascii="Arial" w:eastAsia="Calibri" w:hAnsi="Arial" w:cs="Arial"/>
          <w:b/>
          <w:bCs/>
          <w:color w:val="F96E99"/>
          <w:sz w:val="24"/>
          <w:szCs w:val="24"/>
        </w:rPr>
        <w:t>Contact</w:t>
      </w:r>
      <w:proofErr w:type="spellEnd"/>
      <w:r w:rsidRPr="729419B8">
        <w:rPr>
          <w:rFonts w:ascii="Arial" w:eastAsia="Calibri" w:hAnsi="Arial" w:cs="Arial"/>
          <w:b/>
          <w:bCs/>
          <w:color w:val="F96E99"/>
          <w:sz w:val="24"/>
          <w:szCs w:val="24"/>
        </w:rPr>
        <w:t xml:space="preserve">: </w:t>
      </w:r>
      <w:hyperlink r:id="rId17">
        <w:r w:rsidRPr="729419B8">
          <w:rPr>
            <w:rStyle w:val="Hiperhivatkozs"/>
            <w:rFonts w:ascii="Arial" w:eastAsia="Calibri" w:hAnsi="Arial" w:cs="Arial"/>
            <w:sz w:val="24"/>
            <w:szCs w:val="24"/>
          </w:rPr>
          <w:t>educ@pte.hu</w:t>
        </w:r>
      </w:hyperlink>
    </w:p>
    <w:p w14:paraId="7757C6D0" w14:textId="2B174B44" w:rsidR="005A4465" w:rsidRPr="00CF2CBC" w:rsidRDefault="0025795F" w:rsidP="729419B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</w:pPr>
      <w:r w:rsidRPr="00CF2CBC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1F78244C" wp14:editId="5566C790">
            <wp:simplePos x="0" y="0"/>
            <wp:positionH relativeFrom="column">
              <wp:posOffset>4839970</wp:posOffset>
            </wp:positionH>
            <wp:positionV relativeFrom="paragraph">
              <wp:posOffset>106680</wp:posOffset>
            </wp:positionV>
            <wp:extent cx="1337310" cy="704850"/>
            <wp:effectExtent l="0" t="0" r="0" b="0"/>
            <wp:wrapNone/>
            <wp:docPr id="1536786741" name="Kép 2" descr="A képen képernyőkép, Betűtípus, Grafika, szöveg látható&#10;&#10;Automatikusan generált leírás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786741" name="Kép 2" descr="A képen képernyőkép, Betűtípus, Grafika, szöveg látható&#10;&#10;Automatikusan generált leírás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2CB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4AF088" wp14:editId="3B611EE0">
                <wp:simplePos x="0" y="0"/>
                <wp:positionH relativeFrom="column">
                  <wp:posOffset>-104775</wp:posOffset>
                </wp:positionH>
                <wp:positionV relativeFrom="paragraph">
                  <wp:posOffset>291465</wp:posOffset>
                </wp:positionV>
                <wp:extent cx="1565563" cy="260985"/>
                <wp:effectExtent l="0" t="0" r="0" b="5715"/>
                <wp:wrapNone/>
                <wp:docPr id="8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563" cy="26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9E425C" w14:textId="77777777" w:rsidR="005A4465" w:rsidRPr="00372F29" w:rsidRDefault="005A4465" w:rsidP="005A446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72F29">
                              <w:rPr>
                                <w:b/>
                                <w:bCs/>
                              </w:rPr>
                              <w:t>www.educalliance.eu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AF088"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6" type="#_x0000_t202" style="position:absolute;margin-left:-8.25pt;margin-top:22.95pt;width:123.25pt;height:2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" fillcolor="white [3201]" stroked="f" strokeweight=".5pt">
                <v:textbox>
                  <w:txbxContent>
                    <w:p w14:paraId="1E9E425C" w14:textId="77777777" w:rsidR="005A4465" w:rsidRPr="00372F29" w:rsidRDefault="005A4465" w:rsidP="005A4465">
                      <w:pPr>
                        <w:rPr>
                          <w:b/>
                          <w:bCs/>
                        </w:rPr>
                      </w:pPr>
                      <w:r w:rsidRPr="00372F29">
                        <w:rPr>
                          <w:b/>
                          <w:bCs/>
                        </w:rPr>
                        <w:t>www.educalliance.eu</w:t>
                      </w:r>
                    </w:p>
                  </w:txbxContent>
                </v:textbox>
              </v:shape>
            </w:pict>
          </mc:Fallback>
        </mc:AlternateContent>
      </w:r>
    </w:p>
    <w:p w14:paraId="7CB6209A" w14:textId="1B18D5FF" w:rsidR="005A4465" w:rsidRPr="0025795F" w:rsidRDefault="0025795F" w:rsidP="729419B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</w:pPr>
      <w:r w:rsidRPr="00CF2CBC">
        <w:rPr>
          <w:rFonts w:ascii="Arial" w:eastAsia="Calibri" w:hAnsi="Arial" w:cs="Arial"/>
          <w:noProof/>
          <w:color w:val="242424"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1424DD24" wp14:editId="4B255D2E">
            <wp:simplePos x="0" y="0"/>
            <wp:positionH relativeFrom="margin">
              <wp:posOffset>1595755</wp:posOffset>
            </wp:positionH>
            <wp:positionV relativeFrom="page">
              <wp:posOffset>9435465</wp:posOffset>
            </wp:positionV>
            <wp:extent cx="295275" cy="303530"/>
            <wp:effectExtent l="0" t="0" r="9525" b="1270"/>
            <wp:wrapNone/>
            <wp:docPr id="415176814" name="Kép 5" descr="A képen embléma, szimbólum, Grafika, Betűtípus látható&#10;&#10;Automatikusan generált leírás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176814" name="Kép 27" descr="A képen embléma, szimbólum, Grafika, Betűtípus látható&#10;&#10;Automatikusan generált leírás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2CBC">
        <w:rPr>
          <w:rFonts w:ascii="Arial" w:eastAsia="Calibri" w:hAnsi="Arial" w:cs="Arial"/>
          <w:noProof/>
          <w:color w:val="242424"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0A26045C" wp14:editId="2B158BA1">
            <wp:simplePos x="0" y="0"/>
            <wp:positionH relativeFrom="margin">
              <wp:posOffset>2174240</wp:posOffset>
            </wp:positionH>
            <wp:positionV relativeFrom="margin">
              <wp:posOffset>8596630</wp:posOffset>
            </wp:positionV>
            <wp:extent cx="255905" cy="255905"/>
            <wp:effectExtent l="0" t="0" r="0" b="0"/>
            <wp:wrapNone/>
            <wp:docPr id="383389748" name="Kép 6" descr="A képen Grafika, embléma, kör, képernyőkép látható&#10;&#10;Automatikusan generált leírás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389748" name="Kép 25" descr="A képen Grafika, embléma, kör, képernyőkép látható&#10;&#10;Automatikusan generált leírás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2CBC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787B2DFA" wp14:editId="0C92C9A1">
            <wp:simplePos x="0" y="0"/>
            <wp:positionH relativeFrom="margin">
              <wp:posOffset>3606165</wp:posOffset>
            </wp:positionH>
            <wp:positionV relativeFrom="margin">
              <wp:align>bottom</wp:align>
            </wp:positionV>
            <wp:extent cx="333375" cy="333375"/>
            <wp:effectExtent l="0" t="0" r="9525" b="9525"/>
            <wp:wrapNone/>
            <wp:docPr id="665489500" name="Kép 4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489500" name="Kép 5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2CBC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1B32AD22" wp14:editId="5CA88556">
            <wp:simplePos x="0" y="0"/>
            <wp:positionH relativeFrom="column">
              <wp:posOffset>4231640</wp:posOffset>
            </wp:positionH>
            <wp:positionV relativeFrom="page">
              <wp:posOffset>9486265</wp:posOffset>
            </wp:positionV>
            <wp:extent cx="274955" cy="274955"/>
            <wp:effectExtent l="0" t="0" r="0" b="0"/>
            <wp:wrapNone/>
            <wp:docPr id="2" name="Kép 2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2CBC">
        <w:rPr>
          <w:rFonts w:ascii="Arial" w:eastAsia="Calibri" w:hAnsi="Arial" w:cs="Arial"/>
          <w:noProof/>
          <w:color w:val="242424"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6545ED45" wp14:editId="5BA3E6F4">
            <wp:simplePos x="0" y="0"/>
            <wp:positionH relativeFrom="column">
              <wp:posOffset>2649855</wp:posOffset>
            </wp:positionH>
            <wp:positionV relativeFrom="paragraph">
              <wp:posOffset>64135</wp:posOffset>
            </wp:positionV>
            <wp:extent cx="255905" cy="260985"/>
            <wp:effectExtent l="0" t="0" r="0" b="5715"/>
            <wp:wrapNone/>
            <wp:docPr id="1427649203" name="Kép 7" descr="A képen fekete, sötétség látható&#10;&#10;Automatikusan generált leírás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649203" name="Kép 29" descr="A képen fekete, sötétség látható&#10;&#10;Automatikusan generált leírás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4465" w:rsidRPr="0025795F">
      <w:headerReference w:type="defaul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82FCA" w14:textId="77777777" w:rsidR="00216D9B" w:rsidRDefault="00216D9B" w:rsidP="00260C53">
      <w:pPr>
        <w:spacing w:after="0" w:line="240" w:lineRule="auto"/>
      </w:pPr>
      <w:r>
        <w:separator/>
      </w:r>
    </w:p>
  </w:endnote>
  <w:endnote w:type="continuationSeparator" w:id="0">
    <w:p w14:paraId="2C414C71" w14:textId="77777777" w:rsidR="00216D9B" w:rsidRDefault="00216D9B" w:rsidP="00260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BF648" w14:textId="77777777" w:rsidR="00216D9B" w:rsidRDefault="00216D9B" w:rsidP="00260C53">
      <w:pPr>
        <w:spacing w:after="0" w:line="240" w:lineRule="auto"/>
      </w:pPr>
      <w:bookmarkStart w:id="0" w:name="_Hlk151115340"/>
      <w:bookmarkEnd w:id="0"/>
      <w:r>
        <w:separator/>
      </w:r>
    </w:p>
  </w:footnote>
  <w:footnote w:type="continuationSeparator" w:id="0">
    <w:p w14:paraId="3999EE1A" w14:textId="77777777" w:rsidR="00216D9B" w:rsidRDefault="00216D9B" w:rsidP="00260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39C84" w14:textId="143CA8E5" w:rsidR="00260C53" w:rsidRDefault="00141A14" w:rsidP="00141A14">
    <w:pPr>
      <w:pStyle w:val="lfej"/>
      <w:tabs>
        <w:tab w:val="clear" w:pos="4536"/>
      </w:tabs>
    </w:pPr>
    <w:r>
      <w:tab/>
    </w:r>
  </w:p>
  <w:p w14:paraId="4CDB9E62" w14:textId="0DC134AB" w:rsidR="00260C53" w:rsidRDefault="00260C5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74BE"/>
    <w:multiLevelType w:val="hybridMultilevel"/>
    <w:tmpl w:val="DC52D8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B59BC"/>
    <w:multiLevelType w:val="multilevel"/>
    <w:tmpl w:val="AD8C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6A3071"/>
    <w:multiLevelType w:val="hybridMultilevel"/>
    <w:tmpl w:val="355463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D2A1B"/>
    <w:multiLevelType w:val="multilevel"/>
    <w:tmpl w:val="1194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451A57"/>
    <w:multiLevelType w:val="multilevel"/>
    <w:tmpl w:val="6554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FA24BB"/>
    <w:multiLevelType w:val="hybridMultilevel"/>
    <w:tmpl w:val="9906DF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71371"/>
    <w:multiLevelType w:val="multilevel"/>
    <w:tmpl w:val="06B4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BD47D2"/>
    <w:multiLevelType w:val="hybridMultilevel"/>
    <w:tmpl w:val="2F287D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D0286"/>
    <w:multiLevelType w:val="multilevel"/>
    <w:tmpl w:val="1BDA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C9233E"/>
    <w:multiLevelType w:val="hybridMultilevel"/>
    <w:tmpl w:val="6862D9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44E06"/>
    <w:multiLevelType w:val="multilevel"/>
    <w:tmpl w:val="DF52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84F7E01"/>
    <w:multiLevelType w:val="multilevel"/>
    <w:tmpl w:val="93F6DE54"/>
    <w:lvl w:ilvl="0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128"/>
        </w:tabs>
        <w:ind w:left="412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848"/>
        </w:tabs>
        <w:ind w:left="484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288"/>
        </w:tabs>
        <w:ind w:left="628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008"/>
        </w:tabs>
        <w:ind w:left="700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728"/>
        </w:tabs>
        <w:ind w:left="772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448"/>
        </w:tabs>
        <w:ind w:left="844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168"/>
        </w:tabs>
        <w:ind w:left="9168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CB40143"/>
    <w:multiLevelType w:val="multilevel"/>
    <w:tmpl w:val="0B7CD1AC"/>
    <w:lvl w:ilvl="0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056"/>
        </w:tabs>
        <w:ind w:left="705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776"/>
        </w:tabs>
        <w:ind w:left="777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496"/>
        </w:tabs>
        <w:ind w:left="8496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90346DF"/>
    <w:multiLevelType w:val="multilevel"/>
    <w:tmpl w:val="2F3A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C260504"/>
    <w:multiLevelType w:val="multilevel"/>
    <w:tmpl w:val="4DEA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8682628">
    <w:abstractNumId w:val="5"/>
  </w:num>
  <w:num w:numId="2" w16cid:durableId="1765691363">
    <w:abstractNumId w:val="2"/>
  </w:num>
  <w:num w:numId="3" w16cid:durableId="1954826751">
    <w:abstractNumId w:val="7"/>
  </w:num>
  <w:num w:numId="4" w16cid:durableId="1344823969">
    <w:abstractNumId w:val="13"/>
  </w:num>
  <w:num w:numId="5" w16cid:durableId="96953175">
    <w:abstractNumId w:val="1"/>
  </w:num>
  <w:num w:numId="6" w16cid:durableId="1420102726">
    <w:abstractNumId w:val="10"/>
  </w:num>
  <w:num w:numId="7" w16cid:durableId="1307858526">
    <w:abstractNumId w:val="14"/>
  </w:num>
  <w:num w:numId="8" w16cid:durableId="1898587787">
    <w:abstractNumId w:val="6"/>
  </w:num>
  <w:num w:numId="9" w16cid:durableId="1801800264">
    <w:abstractNumId w:val="11"/>
  </w:num>
  <w:num w:numId="10" w16cid:durableId="802768324">
    <w:abstractNumId w:val="12"/>
  </w:num>
  <w:num w:numId="11" w16cid:durableId="1210338162">
    <w:abstractNumId w:val="8"/>
  </w:num>
  <w:num w:numId="12" w16cid:durableId="1331762477">
    <w:abstractNumId w:val="4"/>
  </w:num>
  <w:num w:numId="13" w16cid:durableId="9794032">
    <w:abstractNumId w:val="3"/>
  </w:num>
  <w:num w:numId="14" w16cid:durableId="150297719">
    <w:abstractNumId w:val="0"/>
  </w:num>
  <w:num w:numId="15" w16cid:durableId="13815953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IwMDE3MTO2NDACEko6SsGpxcWZ+XkgBRa1AK+YkP4sAAAA"/>
  </w:docVars>
  <w:rsids>
    <w:rsidRoot w:val="00D96EAD"/>
    <w:rsid w:val="000219AE"/>
    <w:rsid w:val="0003686E"/>
    <w:rsid w:val="000422BD"/>
    <w:rsid w:val="000549DA"/>
    <w:rsid w:val="000572FB"/>
    <w:rsid w:val="00091EBB"/>
    <w:rsid w:val="000B12DB"/>
    <w:rsid w:val="000B7D08"/>
    <w:rsid w:val="000C271D"/>
    <w:rsid w:val="000E04B1"/>
    <w:rsid w:val="000F60BB"/>
    <w:rsid w:val="00104D4D"/>
    <w:rsid w:val="00107111"/>
    <w:rsid w:val="00122145"/>
    <w:rsid w:val="00123890"/>
    <w:rsid w:val="00141A14"/>
    <w:rsid w:val="00143690"/>
    <w:rsid w:val="00147C2C"/>
    <w:rsid w:val="00165BEE"/>
    <w:rsid w:val="00170C9F"/>
    <w:rsid w:val="001724AC"/>
    <w:rsid w:val="00175093"/>
    <w:rsid w:val="00194D97"/>
    <w:rsid w:val="001B3797"/>
    <w:rsid w:val="001B6476"/>
    <w:rsid w:val="001E241B"/>
    <w:rsid w:val="001E7106"/>
    <w:rsid w:val="00205A46"/>
    <w:rsid w:val="00212CFA"/>
    <w:rsid w:val="00213298"/>
    <w:rsid w:val="00216D9B"/>
    <w:rsid w:val="00236A3E"/>
    <w:rsid w:val="0025795F"/>
    <w:rsid w:val="00260C53"/>
    <w:rsid w:val="0027078C"/>
    <w:rsid w:val="00274574"/>
    <w:rsid w:val="002B006A"/>
    <w:rsid w:val="002C4165"/>
    <w:rsid w:val="002D1E93"/>
    <w:rsid w:val="002D7BE1"/>
    <w:rsid w:val="00305172"/>
    <w:rsid w:val="003253A1"/>
    <w:rsid w:val="00326324"/>
    <w:rsid w:val="0035462B"/>
    <w:rsid w:val="00372F29"/>
    <w:rsid w:val="00376A4B"/>
    <w:rsid w:val="00380AB0"/>
    <w:rsid w:val="003A3F15"/>
    <w:rsid w:val="003B6F97"/>
    <w:rsid w:val="003D014B"/>
    <w:rsid w:val="003D2C5A"/>
    <w:rsid w:val="003E7472"/>
    <w:rsid w:val="003F4368"/>
    <w:rsid w:val="00401A77"/>
    <w:rsid w:val="0041482B"/>
    <w:rsid w:val="00452B05"/>
    <w:rsid w:val="00482D4B"/>
    <w:rsid w:val="004A6E32"/>
    <w:rsid w:val="004B4F46"/>
    <w:rsid w:val="004C2C54"/>
    <w:rsid w:val="004C6054"/>
    <w:rsid w:val="004D7F39"/>
    <w:rsid w:val="00505373"/>
    <w:rsid w:val="0051700F"/>
    <w:rsid w:val="0052357F"/>
    <w:rsid w:val="00542B0B"/>
    <w:rsid w:val="00572B31"/>
    <w:rsid w:val="00576A85"/>
    <w:rsid w:val="00587707"/>
    <w:rsid w:val="005A02EB"/>
    <w:rsid w:val="005A0473"/>
    <w:rsid w:val="005A4465"/>
    <w:rsid w:val="005B4963"/>
    <w:rsid w:val="005C1EFF"/>
    <w:rsid w:val="005D291D"/>
    <w:rsid w:val="005E1F41"/>
    <w:rsid w:val="005F077E"/>
    <w:rsid w:val="005F3416"/>
    <w:rsid w:val="00601FCC"/>
    <w:rsid w:val="006226BD"/>
    <w:rsid w:val="00640667"/>
    <w:rsid w:val="00656ADE"/>
    <w:rsid w:val="00656BC1"/>
    <w:rsid w:val="006650B3"/>
    <w:rsid w:val="00675365"/>
    <w:rsid w:val="00680AFF"/>
    <w:rsid w:val="00693B6F"/>
    <w:rsid w:val="006A14EE"/>
    <w:rsid w:val="006A33BF"/>
    <w:rsid w:val="006A36E2"/>
    <w:rsid w:val="006B20D8"/>
    <w:rsid w:val="006B3655"/>
    <w:rsid w:val="006C150C"/>
    <w:rsid w:val="006E595F"/>
    <w:rsid w:val="006E738C"/>
    <w:rsid w:val="006F12C4"/>
    <w:rsid w:val="00716C5A"/>
    <w:rsid w:val="00730457"/>
    <w:rsid w:val="00731EEF"/>
    <w:rsid w:val="00740530"/>
    <w:rsid w:val="00774649"/>
    <w:rsid w:val="007813A2"/>
    <w:rsid w:val="00792918"/>
    <w:rsid w:val="007B0C74"/>
    <w:rsid w:val="007B1A02"/>
    <w:rsid w:val="007B4464"/>
    <w:rsid w:val="007D5371"/>
    <w:rsid w:val="007E0325"/>
    <w:rsid w:val="007E2566"/>
    <w:rsid w:val="007E69FD"/>
    <w:rsid w:val="00800E17"/>
    <w:rsid w:val="00802B7B"/>
    <w:rsid w:val="00810E44"/>
    <w:rsid w:val="00812047"/>
    <w:rsid w:val="00813409"/>
    <w:rsid w:val="008134C0"/>
    <w:rsid w:val="008150BB"/>
    <w:rsid w:val="008432CC"/>
    <w:rsid w:val="008515A1"/>
    <w:rsid w:val="00853E79"/>
    <w:rsid w:val="00862AA0"/>
    <w:rsid w:val="00867F96"/>
    <w:rsid w:val="0087148D"/>
    <w:rsid w:val="00875B5E"/>
    <w:rsid w:val="00880389"/>
    <w:rsid w:val="008A4FCD"/>
    <w:rsid w:val="008B445F"/>
    <w:rsid w:val="008C1F3B"/>
    <w:rsid w:val="008C3641"/>
    <w:rsid w:val="008C4AB5"/>
    <w:rsid w:val="008E4217"/>
    <w:rsid w:val="008E709A"/>
    <w:rsid w:val="008E7758"/>
    <w:rsid w:val="00972856"/>
    <w:rsid w:val="00976693"/>
    <w:rsid w:val="0098550D"/>
    <w:rsid w:val="009978BF"/>
    <w:rsid w:val="009B52CB"/>
    <w:rsid w:val="009B6D13"/>
    <w:rsid w:val="009F3430"/>
    <w:rsid w:val="00A050FE"/>
    <w:rsid w:val="00A07530"/>
    <w:rsid w:val="00A125D2"/>
    <w:rsid w:val="00A15A11"/>
    <w:rsid w:val="00A34566"/>
    <w:rsid w:val="00A53A94"/>
    <w:rsid w:val="00A55384"/>
    <w:rsid w:val="00A560BF"/>
    <w:rsid w:val="00A57503"/>
    <w:rsid w:val="00A65A06"/>
    <w:rsid w:val="00A73F95"/>
    <w:rsid w:val="00A74FE8"/>
    <w:rsid w:val="00A84672"/>
    <w:rsid w:val="00AA148E"/>
    <w:rsid w:val="00AC08D9"/>
    <w:rsid w:val="00AC56D0"/>
    <w:rsid w:val="00AD1AB0"/>
    <w:rsid w:val="00AE091F"/>
    <w:rsid w:val="00AE19CE"/>
    <w:rsid w:val="00AF7F24"/>
    <w:rsid w:val="00B044A1"/>
    <w:rsid w:val="00B43E28"/>
    <w:rsid w:val="00B50FC0"/>
    <w:rsid w:val="00B554E9"/>
    <w:rsid w:val="00B67CA1"/>
    <w:rsid w:val="00B67DD6"/>
    <w:rsid w:val="00B703C8"/>
    <w:rsid w:val="00B8510B"/>
    <w:rsid w:val="00BC45D3"/>
    <w:rsid w:val="00BD68FB"/>
    <w:rsid w:val="00BE1B11"/>
    <w:rsid w:val="00BF4817"/>
    <w:rsid w:val="00BF62DD"/>
    <w:rsid w:val="00BF6A94"/>
    <w:rsid w:val="00C01620"/>
    <w:rsid w:val="00C02ABC"/>
    <w:rsid w:val="00C10982"/>
    <w:rsid w:val="00C20657"/>
    <w:rsid w:val="00C2454E"/>
    <w:rsid w:val="00C24959"/>
    <w:rsid w:val="00C256D5"/>
    <w:rsid w:val="00C30EE2"/>
    <w:rsid w:val="00C52D76"/>
    <w:rsid w:val="00C57564"/>
    <w:rsid w:val="00C62123"/>
    <w:rsid w:val="00C7624D"/>
    <w:rsid w:val="00C803E5"/>
    <w:rsid w:val="00C8106D"/>
    <w:rsid w:val="00C870EC"/>
    <w:rsid w:val="00C97E50"/>
    <w:rsid w:val="00CA0C8B"/>
    <w:rsid w:val="00CC0B96"/>
    <w:rsid w:val="00CF2CBC"/>
    <w:rsid w:val="00CF662D"/>
    <w:rsid w:val="00CF7EEA"/>
    <w:rsid w:val="00D07A7E"/>
    <w:rsid w:val="00D11D47"/>
    <w:rsid w:val="00D2549F"/>
    <w:rsid w:val="00D31AE3"/>
    <w:rsid w:val="00D4280C"/>
    <w:rsid w:val="00D464C6"/>
    <w:rsid w:val="00D81619"/>
    <w:rsid w:val="00D948E1"/>
    <w:rsid w:val="00D9537D"/>
    <w:rsid w:val="00D9596C"/>
    <w:rsid w:val="00D96EAD"/>
    <w:rsid w:val="00D97346"/>
    <w:rsid w:val="00DA73BC"/>
    <w:rsid w:val="00DB1104"/>
    <w:rsid w:val="00DB5FB8"/>
    <w:rsid w:val="00DF0F96"/>
    <w:rsid w:val="00DF619E"/>
    <w:rsid w:val="00E11DC4"/>
    <w:rsid w:val="00E11F36"/>
    <w:rsid w:val="00E154C7"/>
    <w:rsid w:val="00E37A0F"/>
    <w:rsid w:val="00E42A44"/>
    <w:rsid w:val="00E52831"/>
    <w:rsid w:val="00E54090"/>
    <w:rsid w:val="00E578FD"/>
    <w:rsid w:val="00E57BE9"/>
    <w:rsid w:val="00E66D06"/>
    <w:rsid w:val="00E81B72"/>
    <w:rsid w:val="00E83986"/>
    <w:rsid w:val="00E973B0"/>
    <w:rsid w:val="00ED11B1"/>
    <w:rsid w:val="00EE7BEE"/>
    <w:rsid w:val="00EF76F3"/>
    <w:rsid w:val="00F33673"/>
    <w:rsid w:val="00F4257E"/>
    <w:rsid w:val="00F620EC"/>
    <w:rsid w:val="00F709FA"/>
    <w:rsid w:val="00F91E8F"/>
    <w:rsid w:val="00F9750B"/>
    <w:rsid w:val="00F97693"/>
    <w:rsid w:val="00FA3D91"/>
    <w:rsid w:val="00FD0BC0"/>
    <w:rsid w:val="00FD58D5"/>
    <w:rsid w:val="00FD5F11"/>
    <w:rsid w:val="00FD719D"/>
    <w:rsid w:val="00FE1F3A"/>
    <w:rsid w:val="00FF3635"/>
    <w:rsid w:val="0A98E2F1"/>
    <w:rsid w:val="0FAD0A1E"/>
    <w:rsid w:val="1869F139"/>
    <w:rsid w:val="1C17563D"/>
    <w:rsid w:val="1CA7685B"/>
    <w:rsid w:val="27322779"/>
    <w:rsid w:val="281BE649"/>
    <w:rsid w:val="296708F8"/>
    <w:rsid w:val="2B7DDF90"/>
    <w:rsid w:val="34A266C9"/>
    <w:rsid w:val="3540C57B"/>
    <w:rsid w:val="380F0E93"/>
    <w:rsid w:val="39A4E77D"/>
    <w:rsid w:val="3A143329"/>
    <w:rsid w:val="3F07FDE6"/>
    <w:rsid w:val="4E14DE7C"/>
    <w:rsid w:val="57575CC3"/>
    <w:rsid w:val="57DF8284"/>
    <w:rsid w:val="63A9942B"/>
    <w:rsid w:val="6506D972"/>
    <w:rsid w:val="6C53063A"/>
    <w:rsid w:val="704008E5"/>
    <w:rsid w:val="729419B8"/>
    <w:rsid w:val="7897FE5F"/>
    <w:rsid w:val="7F05F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5BF73F"/>
  <w15:chartTrackingRefBased/>
  <w15:docId w15:val="{4238A4C4-A51D-4135-821E-6A15D42A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6A8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F7EE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F7EEA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260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0C53"/>
  </w:style>
  <w:style w:type="paragraph" w:styleId="llb">
    <w:name w:val="footer"/>
    <w:basedOn w:val="Norml"/>
    <w:link w:val="llbChar"/>
    <w:uiPriority w:val="99"/>
    <w:unhideWhenUsed/>
    <w:rsid w:val="00260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60C53"/>
  </w:style>
  <w:style w:type="table" w:styleId="Rcsostblzat">
    <w:name w:val="Table Grid"/>
    <w:basedOn w:val="Normltblzat"/>
    <w:uiPriority w:val="39"/>
    <w:rsid w:val="005F3416"/>
    <w:pPr>
      <w:spacing w:after="0" w:line="240" w:lineRule="auto"/>
    </w:pPr>
    <w:rPr>
      <w:sz w:val="24"/>
      <w:szCs w:val="24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"/>
    <w:rsid w:val="0037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372F29"/>
  </w:style>
  <w:style w:type="character" w:customStyle="1" w:styleId="eop">
    <w:name w:val="eop"/>
    <w:basedOn w:val="Bekezdsalapbettpusa"/>
    <w:rsid w:val="00372F29"/>
  </w:style>
  <w:style w:type="character" w:styleId="Mrltotthiperhivatkozs">
    <w:name w:val="FollowedHyperlink"/>
    <w:basedOn w:val="Bekezdsalapbettpusa"/>
    <w:uiPriority w:val="99"/>
    <w:semiHidden/>
    <w:unhideWhenUsed/>
    <w:rsid w:val="003F43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office.com/e/pspbev53gE?origin=lprLink" TargetMode="External"/><Relationship Id="rId18" Type="http://schemas.openxmlformats.org/officeDocument/2006/relationships/hyperlink" Target="http://www.educalliance.eu" TargetMode="External"/><Relationship Id="rId26" Type="http://schemas.openxmlformats.org/officeDocument/2006/relationships/hyperlink" Target="https://open.spotify.com/show/1iNecl2cvwi5Hb19EaBXlp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educ@pte.hu" TargetMode="External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s://www.facebook.com/educunivercity" TargetMode="External"/><Relationship Id="rId29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youtube.com/@educunivercity9394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educunivercity/" TargetMode="External"/><Relationship Id="rId23" Type="http://schemas.openxmlformats.org/officeDocument/2006/relationships/image" Target="media/image6.png"/><Relationship Id="rId28" Type="http://schemas.openxmlformats.org/officeDocument/2006/relationships/hyperlink" Target="https://twitter.com/EDUCUniverCity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s.office.com/e/pspbev53gE?origin=lprLink" TargetMode="External"/><Relationship Id="rId22" Type="http://schemas.openxmlformats.org/officeDocument/2006/relationships/hyperlink" Target="https://www.linkedin.com/company/european-digital-univercity/" TargetMode="External"/><Relationship Id="rId27" Type="http://schemas.openxmlformats.org/officeDocument/2006/relationships/image" Target="media/image8.pn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bae94c-ce88-46a6-9a5f-3e3d02e068f3" xsi:nil="true"/>
    <lcf76f155ced4ddcb4097134ff3c332f xmlns="a0a916ea-76f2-423c-ace1-8f381ee06f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7357DC4F729A648B76010E76C137A69" ma:contentTypeVersion="20" ma:contentTypeDescription="Új dokumentum létrehozása." ma:contentTypeScope="" ma:versionID="7cf82afa99288df627b74cc20a4794d1">
  <xsd:schema xmlns:xsd="http://www.w3.org/2001/XMLSchema" xmlns:xs="http://www.w3.org/2001/XMLSchema" xmlns:p="http://schemas.microsoft.com/office/2006/metadata/properties" xmlns:ns2="a0a916ea-76f2-423c-ace1-8f381ee06ff8" xmlns:ns3="80bae94c-ce88-46a6-9a5f-3e3d02e068f3" targetNamespace="http://schemas.microsoft.com/office/2006/metadata/properties" ma:root="true" ma:fieldsID="6ef0a14adf24aa8c9e008a0f484e9a45" ns2:_="" ns3:_="">
    <xsd:import namespace="a0a916ea-76f2-423c-ace1-8f381ee06ff8"/>
    <xsd:import namespace="80bae94c-ce88-46a6-9a5f-3e3d02e068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916ea-76f2-423c-ace1-8f381ee06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ae94c-ce88-46a6-9a5f-3e3d02e068f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3cc95b-10e9-423f-9bf6-87c288801f91}" ma:internalName="TaxCatchAll" ma:showField="CatchAllData" ma:web="80bae94c-ce88-46a6-9a5f-3e3d02e068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D4890-1589-4C19-971B-BA60B430BB54}">
  <ds:schemaRefs>
    <ds:schemaRef ds:uri="http://schemas.microsoft.com/office/2006/metadata/properties"/>
    <ds:schemaRef ds:uri="http://schemas.microsoft.com/office/infopath/2007/PartnerControls"/>
    <ds:schemaRef ds:uri="80bae94c-ce88-46a6-9a5f-3e3d02e068f3"/>
    <ds:schemaRef ds:uri="a0a916ea-76f2-423c-ace1-8f381ee06ff8"/>
  </ds:schemaRefs>
</ds:datastoreItem>
</file>

<file path=customXml/itemProps2.xml><?xml version="1.0" encoding="utf-8"?>
<ds:datastoreItem xmlns:ds="http://schemas.openxmlformats.org/officeDocument/2006/customXml" ds:itemID="{7AF8A2D5-047C-4919-93B7-89A8E7039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916ea-76f2-423c-ace1-8f381ee06ff8"/>
    <ds:schemaRef ds:uri="80bae94c-ce88-46a6-9a5f-3e3d02e068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D669D9-C321-4DD3-BAFE-F6AEB368DD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8BA0DA-15EE-405E-BB86-C7519283B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Szijártó Bianka</dc:creator>
  <cp:keywords/>
  <dc:description/>
  <cp:lastModifiedBy>Gyutai András</cp:lastModifiedBy>
  <cp:revision>2</cp:revision>
  <dcterms:created xsi:type="dcterms:W3CDTF">2026-02-17T08:57:00Z</dcterms:created>
  <dcterms:modified xsi:type="dcterms:W3CDTF">2026-02-17T08:57:00Z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980c55ba-18a1-4c59-8d11-ed4e5e783e8e</vt:lpwstr>
  </property>
  <property fmtid="{D5CDD505-2E9C-101B-9397-08002B2CF9AE}" pid="3" name="ContentTypeId">
    <vt:lpwstr>0x01010067357DC4F729A648B76010E76C137A69</vt:lpwstr>
  </property>
  <property fmtid="{D5CDD505-2E9C-101B-9397-08002B2CF9AE}" pid="4" name="MediaServiceImageTags">
    <vt:lpwstr/>
  </property>
</Properties>
</file>